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9D" w:rsidRDefault="0092389D" w:rsidP="003F6C63">
      <w:pPr>
        <w:spacing w:after="0" w:line="240" w:lineRule="auto"/>
        <w:jc w:val="center"/>
        <w:rPr>
          <w:rFonts w:ascii="Times New Roman" w:hAnsi="Times New Roman" w:cs="Times New Roman"/>
          <w:b/>
          <w:sz w:val="24"/>
          <w:szCs w:val="24"/>
        </w:rPr>
      </w:pPr>
      <w:r>
        <w:rPr>
          <w:noProof/>
          <w:lang w:eastAsia="lv-LV"/>
        </w:rPr>
        <w:drawing>
          <wp:inline distT="0" distB="0" distL="0" distR="0" wp14:anchorId="1C1814B4" wp14:editId="62DEFA28">
            <wp:extent cx="5274310" cy="1111309"/>
            <wp:effectExtent l="0" t="0" r="2540" b="0"/>
            <wp:docPr id="1" name="Picture 1" descr="http://siva.gov.lv/system/html/pr-9d47e0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va.gov.lv/system/html/pr-9d47e04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111309"/>
                    </a:xfrm>
                    <a:prstGeom prst="rect">
                      <a:avLst/>
                    </a:prstGeom>
                    <a:noFill/>
                    <a:ln>
                      <a:noFill/>
                    </a:ln>
                  </pic:spPr>
                </pic:pic>
              </a:graphicData>
            </a:graphic>
          </wp:inline>
        </w:drawing>
      </w:r>
    </w:p>
    <w:p w:rsidR="0092389D" w:rsidRDefault="0092389D" w:rsidP="003F6C63">
      <w:pPr>
        <w:spacing w:after="0" w:line="240" w:lineRule="auto"/>
        <w:jc w:val="center"/>
        <w:rPr>
          <w:rFonts w:ascii="Times New Roman" w:hAnsi="Times New Roman" w:cs="Times New Roman"/>
          <w:b/>
          <w:sz w:val="24"/>
          <w:szCs w:val="24"/>
        </w:rPr>
      </w:pPr>
    </w:p>
    <w:p w:rsidR="00DF7FC2" w:rsidRDefault="00DF7FC2" w:rsidP="00DF7FC2">
      <w:pPr>
        <w:spacing w:after="0" w:line="240" w:lineRule="auto"/>
        <w:rPr>
          <w:rFonts w:ascii="Times New Roman" w:hAnsi="Times New Roman"/>
          <w:b/>
        </w:rPr>
      </w:pPr>
    </w:p>
    <w:p w:rsidR="00DF7FC2" w:rsidRPr="00DF7FC2" w:rsidRDefault="00DF7FC2" w:rsidP="00DF7FC2">
      <w:pPr>
        <w:spacing w:after="0" w:line="240" w:lineRule="auto"/>
        <w:jc w:val="center"/>
        <w:rPr>
          <w:rFonts w:ascii="Times New Roman" w:hAnsi="Times New Roman"/>
          <w:b/>
        </w:rPr>
      </w:pPr>
      <w:r w:rsidRPr="00DF7FC2">
        <w:rPr>
          <w:rFonts w:ascii="Times New Roman" w:hAnsi="Times New Roman"/>
          <w:b/>
        </w:rPr>
        <w:t>Latgales reģiona darba devējiem organizēts pasākums “Darba devēju un personu ar invaliditāti sadarbības perspektīva”</w:t>
      </w:r>
    </w:p>
    <w:p w:rsidR="00DF7FC2" w:rsidRDefault="00DF7FC2" w:rsidP="003F6C63">
      <w:pPr>
        <w:spacing w:after="0" w:line="240" w:lineRule="auto"/>
        <w:jc w:val="center"/>
        <w:rPr>
          <w:rFonts w:ascii="Times New Roman" w:hAnsi="Times New Roman"/>
          <w:b/>
        </w:rPr>
      </w:pPr>
    </w:p>
    <w:p w:rsidR="00DF7FC2" w:rsidRDefault="00DF7FC2" w:rsidP="003F6C63">
      <w:pPr>
        <w:spacing w:after="0" w:line="240" w:lineRule="auto"/>
        <w:jc w:val="center"/>
        <w:rPr>
          <w:rFonts w:ascii="Times New Roman" w:hAnsi="Times New Roman"/>
          <w:b/>
        </w:rPr>
      </w:pPr>
    </w:p>
    <w:p w:rsidR="00DF7FC2" w:rsidRDefault="00DF7FC2" w:rsidP="003F6C63">
      <w:pPr>
        <w:spacing w:after="0" w:line="240" w:lineRule="auto"/>
        <w:jc w:val="center"/>
        <w:rPr>
          <w:rFonts w:ascii="Times New Roman" w:hAnsi="Times New Roman"/>
          <w:b/>
        </w:rPr>
      </w:pPr>
    </w:p>
    <w:p w:rsidR="00DF7FC2" w:rsidRDefault="00DF7FC2" w:rsidP="00DF7FC2">
      <w:pPr>
        <w:spacing w:after="0" w:line="240" w:lineRule="auto"/>
        <w:ind w:firstLine="720"/>
        <w:jc w:val="both"/>
        <w:rPr>
          <w:rFonts w:ascii="Times New Roman" w:hAnsi="Times New Roman"/>
        </w:rPr>
      </w:pPr>
      <w:r w:rsidRPr="00DF7FC2">
        <w:rPr>
          <w:rFonts w:ascii="Times New Roman" w:hAnsi="Times New Roman"/>
        </w:rPr>
        <w:t xml:space="preserve">2017.gada 19.oktobrī </w:t>
      </w:r>
      <w:r w:rsidRPr="00DF7FC2">
        <w:rPr>
          <w:b/>
          <w:bCs/>
        </w:rPr>
        <w:t>Daugavpilī</w:t>
      </w:r>
      <w:r w:rsidRPr="00DF7FC2">
        <w:rPr>
          <w:rFonts w:ascii="Times New Roman" w:hAnsi="Times New Roman"/>
        </w:rPr>
        <w:t xml:space="preserve"> Sociālās integrācijas valsts aģentūra (SIVA) vienkopus  aicināja  Latgales reģiona  darba devējus, pašvaldības, sociālo dienestu, nodarbinātības, izglītības speciālistus un citus interesentus, lai kopīgās diskusijās pārrunātu labās prakses piemērus un risinājumus personu ar invaliditāti veiksmīgākai iekļaušanai darba tirgū un atbalsta sniegšanu darba devējiem. </w:t>
      </w:r>
    </w:p>
    <w:p w:rsidR="00DF7FC2" w:rsidRDefault="00DF7FC2" w:rsidP="00DF7FC2">
      <w:pPr>
        <w:spacing w:after="0" w:line="240" w:lineRule="auto"/>
        <w:ind w:firstLine="720"/>
        <w:jc w:val="both"/>
        <w:rPr>
          <w:rFonts w:ascii="Times New Roman" w:hAnsi="Times New Roman"/>
        </w:rPr>
      </w:pPr>
    </w:p>
    <w:p w:rsidR="00DF7FC2" w:rsidRDefault="00DF7FC2" w:rsidP="00DF7FC2">
      <w:pPr>
        <w:spacing w:after="0" w:line="240" w:lineRule="auto"/>
        <w:ind w:firstLine="720"/>
        <w:jc w:val="center"/>
        <w:rPr>
          <w:rFonts w:ascii="Times New Roman" w:hAnsi="Times New Roman"/>
        </w:rPr>
      </w:pPr>
      <w:r>
        <w:rPr>
          <w:noProof/>
          <w:lang w:eastAsia="lv-LV"/>
        </w:rPr>
        <w:drawing>
          <wp:inline distT="0" distB="0" distL="0" distR="0" wp14:anchorId="6A602782" wp14:editId="05D88BFC">
            <wp:extent cx="4679038" cy="2627082"/>
            <wp:effectExtent l="0" t="0" r="7620" b="1905"/>
            <wp:docPr id="3" name="Picture 3" descr="Lietotāja Andra Dietlava attē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etotāja Andra Dietlava attē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6336" cy="2642409"/>
                    </a:xfrm>
                    <a:prstGeom prst="rect">
                      <a:avLst/>
                    </a:prstGeom>
                    <a:noFill/>
                    <a:ln>
                      <a:noFill/>
                    </a:ln>
                  </pic:spPr>
                </pic:pic>
              </a:graphicData>
            </a:graphic>
          </wp:inline>
        </w:drawing>
      </w:r>
    </w:p>
    <w:p w:rsidR="00DF7FC2" w:rsidRDefault="00DF7FC2" w:rsidP="00DF7FC2">
      <w:pPr>
        <w:spacing w:after="0" w:line="240" w:lineRule="auto"/>
        <w:ind w:firstLine="720"/>
        <w:jc w:val="center"/>
        <w:rPr>
          <w:rFonts w:ascii="Times New Roman" w:hAnsi="Times New Roman"/>
        </w:rPr>
      </w:pPr>
    </w:p>
    <w:p w:rsidR="00DF7FC2" w:rsidRPr="00DF7FC2" w:rsidRDefault="00DF7FC2" w:rsidP="00DF7FC2">
      <w:pPr>
        <w:spacing w:after="0" w:line="240" w:lineRule="auto"/>
        <w:ind w:firstLine="720"/>
        <w:jc w:val="both"/>
        <w:rPr>
          <w:rFonts w:ascii="Times New Roman" w:hAnsi="Times New Roman"/>
        </w:rPr>
      </w:pPr>
      <w:r w:rsidRPr="00DF7FC2">
        <w:rPr>
          <w:rFonts w:ascii="Times New Roman" w:hAnsi="Times New Roman"/>
        </w:rPr>
        <w:t xml:space="preserve">Pasākumā tika akcentēti jautājumi par cilvēku ar invaliditāti vietu sabiedrībā, profesijām un prasmēm, kurās būtu nepieciešams apmācīt cilvēkus ar invaliditāti, lai tie varētu iekļauties darba tirgū, un darba pienākumiem, kurus darba devēji būtu gatavi deleģēt cilvēkiem ar invaliditāti. </w:t>
      </w:r>
    </w:p>
    <w:p w:rsidR="00DF7FC2" w:rsidRPr="00DF7FC2" w:rsidRDefault="00DF7FC2" w:rsidP="00DF7FC2">
      <w:pPr>
        <w:spacing w:after="0" w:line="240" w:lineRule="auto"/>
        <w:ind w:firstLine="720"/>
        <w:jc w:val="both"/>
        <w:rPr>
          <w:rFonts w:ascii="Times New Roman" w:hAnsi="Times New Roman"/>
        </w:rPr>
      </w:pPr>
      <w:r w:rsidRPr="00DF7FC2">
        <w:rPr>
          <w:rFonts w:ascii="Times New Roman" w:hAnsi="Times New Roman"/>
        </w:rPr>
        <w:t xml:space="preserve">Latgales uzņēmējdarbības centra konsultants Daugavpilī Andris </w:t>
      </w:r>
      <w:proofErr w:type="spellStart"/>
      <w:r w:rsidRPr="00DF7FC2">
        <w:rPr>
          <w:rFonts w:ascii="Times New Roman" w:hAnsi="Times New Roman"/>
        </w:rPr>
        <w:t>Kucins</w:t>
      </w:r>
      <w:proofErr w:type="spellEnd"/>
      <w:r w:rsidRPr="00DF7FC2">
        <w:rPr>
          <w:rFonts w:ascii="Times New Roman" w:hAnsi="Times New Roman"/>
        </w:rPr>
        <w:t xml:space="preserve"> klausītājus iepazīstināja ar uzņēmējdarbības attīstības veicināšanas iespējām, ietverot visas atbalsta formas un iesaistītās institūcijas Latgales reģionā.</w:t>
      </w:r>
    </w:p>
    <w:p w:rsidR="00DF7FC2" w:rsidRPr="00DF7FC2" w:rsidRDefault="00DF7FC2" w:rsidP="00DF7FC2">
      <w:pPr>
        <w:spacing w:after="0" w:line="240" w:lineRule="auto"/>
        <w:ind w:firstLine="720"/>
        <w:jc w:val="both"/>
        <w:rPr>
          <w:rFonts w:ascii="Times New Roman" w:hAnsi="Times New Roman"/>
        </w:rPr>
      </w:pPr>
      <w:r w:rsidRPr="00DF7FC2">
        <w:rPr>
          <w:rFonts w:ascii="Times New Roman" w:hAnsi="Times New Roman"/>
        </w:rPr>
        <w:t xml:space="preserve">Darba devēji, kuri savos uzņēmumos nodarbina personas ar invaliditāti, labprāt dalījās ar savu pieredzi un labās prakses piemēriem, vienlaikus uzlielot personu ar invaliditāti darba spējas, uzcītību un darba prieku.  </w:t>
      </w:r>
    </w:p>
    <w:p w:rsidR="00DF7FC2" w:rsidRPr="00DF7FC2" w:rsidRDefault="00DF7FC2" w:rsidP="00DF7FC2">
      <w:pPr>
        <w:spacing w:after="0" w:line="240" w:lineRule="auto"/>
        <w:ind w:firstLine="720"/>
        <w:jc w:val="both"/>
        <w:rPr>
          <w:rFonts w:ascii="Times New Roman" w:hAnsi="Times New Roman"/>
        </w:rPr>
      </w:pPr>
      <w:r w:rsidRPr="00DF7FC2">
        <w:rPr>
          <w:rFonts w:ascii="Times New Roman" w:hAnsi="Times New Roman"/>
        </w:rPr>
        <w:t xml:space="preserve">Latvijas sociālās uzņēmējdarbības asociācijas vēstniece Daugavpilī </w:t>
      </w:r>
      <w:proofErr w:type="spellStart"/>
      <w:r w:rsidRPr="00DF7FC2">
        <w:rPr>
          <w:rFonts w:ascii="Times New Roman" w:hAnsi="Times New Roman"/>
        </w:rPr>
        <w:t>Oļesja</w:t>
      </w:r>
      <w:proofErr w:type="spellEnd"/>
      <w:r w:rsidRPr="00DF7FC2">
        <w:rPr>
          <w:rFonts w:ascii="Times New Roman" w:hAnsi="Times New Roman"/>
        </w:rPr>
        <w:t xml:space="preserve"> </w:t>
      </w:r>
      <w:proofErr w:type="spellStart"/>
      <w:r w:rsidRPr="00DF7FC2">
        <w:rPr>
          <w:rFonts w:ascii="Times New Roman" w:hAnsi="Times New Roman"/>
        </w:rPr>
        <w:t>Saboļevska</w:t>
      </w:r>
      <w:proofErr w:type="spellEnd"/>
      <w:r w:rsidRPr="00DF7FC2">
        <w:rPr>
          <w:rFonts w:ascii="Times New Roman" w:hAnsi="Times New Roman"/>
        </w:rPr>
        <w:t xml:space="preserve">, stāstot par labās prakses piemēriem pasaulē, inovatīvām tehnoloģijām un pielāgojumiem, kurus izgudrojuši cilvēki ar invaliditāti, pauda pārliecību, ka ikdienā nav nepieciešams izcelt invaliditāti -  attieksmei jābūt vienlīdzīgai. </w:t>
      </w:r>
      <w:proofErr w:type="spellStart"/>
      <w:r w:rsidRPr="00DF7FC2">
        <w:rPr>
          <w:rFonts w:ascii="Times New Roman" w:hAnsi="Times New Roman"/>
        </w:rPr>
        <w:t>O.Saboļevska</w:t>
      </w:r>
      <w:proofErr w:type="spellEnd"/>
      <w:r w:rsidRPr="00DF7FC2">
        <w:rPr>
          <w:rFonts w:ascii="Times New Roman" w:hAnsi="Times New Roman"/>
        </w:rPr>
        <w:t xml:space="preserve">, aicinot cilvēkus ar invaliditāti iesaistīties uzņēmējdarbībā, vēstīja arī par stereotipu laušanu veiksmīgai nodarbinātības integrācijai. </w:t>
      </w:r>
    </w:p>
    <w:p w:rsidR="00DF7FC2" w:rsidRPr="00DF7FC2" w:rsidRDefault="00DF7FC2" w:rsidP="00DF7FC2">
      <w:pPr>
        <w:spacing w:after="0" w:line="240" w:lineRule="auto"/>
        <w:ind w:firstLine="720"/>
        <w:jc w:val="both"/>
        <w:rPr>
          <w:rFonts w:ascii="Times New Roman" w:hAnsi="Times New Roman"/>
        </w:rPr>
      </w:pPr>
    </w:p>
    <w:p w:rsidR="00DF7FC2" w:rsidRDefault="00DF7FC2" w:rsidP="003F6C63">
      <w:pPr>
        <w:spacing w:after="0" w:line="240" w:lineRule="auto"/>
        <w:jc w:val="center"/>
        <w:rPr>
          <w:rFonts w:ascii="Times New Roman" w:hAnsi="Times New Roman"/>
          <w:b/>
        </w:rPr>
      </w:pPr>
    </w:p>
    <w:p w:rsidR="00384B8D" w:rsidRDefault="00384B8D" w:rsidP="00BB07F8">
      <w:pPr>
        <w:spacing w:after="0" w:line="240" w:lineRule="auto"/>
        <w:ind w:firstLine="709"/>
        <w:jc w:val="both"/>
        <w:rPr>
          <w:rFonts w:ascii="Times New Roman" w:hAnsi="Times New Roman"/>
        </w:rPr>
      </w:pPr>
    </w:p>
    <w:p w:rsidR="00DC5F34" w:rsidRDefault="00DF7FC2" w:rsidP="00DF7FC2">
      <w:pPr>
        <w:spacing w:after="0" w:line="240" w:lineRule="auto"/>
        <w:jc w:val="center"/>
        <w:rPr>
          <w:rFonts w:ascii="Times New Roman" w:hAnsi="Times New Roman"/>
        </w:rPr>
      </w:pPr>
      <w:r>
        <w:rPr>
          <w:noProof/>
          <w:lang w:eastAsia="lv-LV"/>
        </w:rPr>
        <w:lastRenderedPageBreak/>
        <w:drawing>
          <wp:inline distT="0" distB="0" distL="0" distR="0" wp14:anchorId="28B6B1B5" wp14:editId="03CC299A">
            <wp:extent cx="5193132" cy="2915728"/>
            <wp:effectExtent l="0" t="0" r="7620" b="0"/>
            <wp:docPr id="2" name="Picture 2" descr="Lietotāja Andra Dietlava attē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otāja Andra Dietlava attē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7121" cy="2929197"/>
                    </a:xfrm>
                    <a:prstGeom prst="rect">
                      <a:avLst/>
                    </a:prstGeom>
                    <a:noFill/>
                    <a:ln>
                      <a:noFill/>
                    </a:ln>
                  </pic:spPr>
                </pic:pic>
              </a:graphicData>
            </a:graphic>
          </wp:inline>
        </w:drawing>
      </w:r>
    </w:p>
    <w:p w:rsidR="00DF7FC2" w:rsidRDefault="00DF7FC2" w:rsidP="00DF7FC2">
      <w:pPr>
        <w:spacing w:after="0" w:line="240" w:lineRule="auto"/>
        <w:jc w:val="center"/>
        <w:rPr>
          <w:rFonts w:ascii="Times New Roman" w:hAnsi="Times New Roman"/>
        </w:rPr>
      </w:pPr>
    </w:p>
    <w:p w:rsidR="00DF7FC2" w:rsidRPr="00DF7FC2" w:rsidRDefault="00DF7FC2" w:rsidP="00DF7FC2">
      <w:pPr>
        <w:spacing w:after="0" w:line="240" w:lineRule="auto"/>
        <w:ind w:firstLine="720"/>
        <w:jc w:val="both"/>
        <w:rPr>
          <w:rFonts w:ascii="Times New Roman" w:hAnsi="Times New Roman"/>
        </w:rPr>
      </w:pPr>
      <w:r w:rsidRPr="00DF7FC2">
        <w:rPr>
          <w:rFonts w:ascii="Times New Roman" w:hAnsi="Times New Roman"/>
        </w:rPr>
        <w:t xml:space="preserve">Ar pieredzi dalījās Nodarbinātības valsts aģentūra (NVA), informējot par darba spēka situāciju Latgales reģionā un Daugavpilī, par nodarbinātības iespējām personām ar invaliditāti, par iemaņām un prasmēm, kas pieprasītas darba tirgū. Uzņēmumā nodarbinātās personas ar invaliditāti visbiežāk darbu paveic ar lielu atdevi, uzņēmību un kvalitatīvi, piebilda NVA Daugavpils filiāles vadītājas vietniece </w:t>
      </w:r>
      <w:proofErr w:type="spellStart"/>
      <w:r w:rsidRPr="00DF7FC2">
        <w:rPr>
          <w:rFonts w:ascii="Times New Roman" w:hAnsi="Times New Roman"/>
        </w:rPr>
        <w:t>Inna</w:t>
      </w:r>
      <w:proofErr w:type="spellEnd"/>
      <w:r w:rsidRPr="00DF7FC2">
        <w:rPr>
          <w:rFonts w:ascii="Times New Roman" w:hAnsi="Times New Roman"/>
        </w:rPr>
        <w:t xml:space="preserve"> </w:t>
      </w:r>
      <w:proofErr w:type="spellStart"/>
      <w:r w:rsidRPr="00DF7FC2">
        <w:rPr>
          <w:rFonts w:ascii="Times New Roman" w:hAnsi="Times New Roman"/>
        </w:rPr>
        <w:t>Bočarova</w:t>
      </w:r>
      <w:proofErr w:type="spellEnd"/>
      <w:r w:rsidRPr="00DF7FC2">
        <w:rPr>
          <w:rFonts w:ascii="Times New Roman" w:hAnsi="Times New Roman"/>
        </w:rPr>
        <w:t>.</w:t>
      </w:r>
    </w:p>
    <w:p w:rsidR="00DF7FC2" w:rsidRPr="00DF7FC2" w:rsidRDefault="00DF7FC2" w:rsidP="00DF7FC2">
      <w:pPr>
        <w:spacing w:after="0" w:line="240" w:lineRule="auto"/>
        <w:ind w:firstLine="720"/>
        <w:jc w:val="both"/>
        <w:rPr>
          <w:rFonts w:ascii="Times New Roman" w:hAnsi="Times New Roman"/>
        </w:rPr>
      </w:pPr>
      <w:r w:rsidRPr="00DF7FC2">
        <w:rPr>
          <w:rFonts w:ascii="Times New Roman" w:hAnsi="Times New Roman"/>
        </w:rPr>
        <w:t xml:space="preserve">Pasākumā piedalījās arī </w:t>
      </w:r>
      <w:r w:rsidR="00077258">
        <w:rPr>
          <w:rFonts w:ascii="Times New Roman" w:hAnsi="Times New Roman"/>
        </w:rPr>
        <w:t>Daugavpils U</w:t>
      </w:r>
      <w:r w:rsidRPr="00DF7FC2">
        <w:rPr>
          <w:rFonts w:ascii="Times New Roman" w:hAnsi="Times New Roman"/>
        </w:rPr>
        <w:t>niversitātes direktors Pēteri</w:t>
      </w:r>
      <w:r w:rsidR="00CF6D4A">
        <w:rPr>
          <w:rFonts w:ascii="Times New Roman" w:hAnsi="Times New Roman"/>
        </w:rPr>
        <w:t>s</w:t>
      </w:r>
      <w:r w:rsidRPr="00DF7FC2">
        <w:rPr>
          <w:rFonts w:ascii="Times New Roman" w:hAnsi="Times New Roman"/>
        </w:rPr>
        <w:t xml:space="preserve"> </w:t>
      </w:r>
      <w:proofErr w:type="spellStart"/>
      <w:r w:rsidRPr="00DF7FC2">
        <w:rPr>
          <w:rFonts w:ascii="Times New Roman" w:hAnsi="Times New Roman"/>
        </w:rPr>
        <w:t>Kokins</w:t>
      </w:r>
      <w:proofErr w:type="spellEnd"/>
      <w:r w:rsidRPr="00DF7FC2">
        <w:rPr>
          <w:rFonts w:ascii="Times New Roman" w:hAnsi="Times New Roman"/>
        </w:rPr>
        <w:t>, informējot par veiktajiem pielāgojumiem un pārbūvēm universitātē, lai studiju vidi veidotu pieejamu cilvēkiem ar invaliditāti.</w:t>
      </w:r>
    </w:p>
    <w:p w:rsidR="00DF7FC2" w:rsidRPr="00DF7FC2" w:rsidRDefault="00DF7FC2" w:rsidP="00DF7FC2">
      <w:pPr>
        <w:spacing w:after="0" w:line="240" w:lineRule="auto"/>
        <w:ind w:firstLine="720"/>
        <w:jc w:val="both"/>
        <w:rPr>
          <w:rFonts w:ascii="Times New Roman" w:hAnsi="Times New Roman"/>
        </w:rPr>
      </w:pPr>
      <w:r w:rsidRPr="00DF7FC2">
        <w:rPr>
          <w:rFonts w:ascii="Times New Roman" w:hAnsi="Times New Roman"/>
        </w:rPr>
        <w:t xml:space="preserve">Daugavpils sociālā dienesta Sociālo pakalpojumu nodaļas vadītāja Solvita </w:t>
      </w:r>
      <w:proofErr w:type="spellStart"/>
      <w:r w:rsidRPr="00DF7FC2">
        <w:rPr>
          <w:rFonts w:ascii="Times New Roman" w:hAnsi="Times New Roman"/>
        </w:rPr>
        <w:t>Upeniece</w:t>
      </w:r>
      <w:proofErr w:type="spellEnd"/>
      <w:r w:rsidRPr="00DF7FC2">
        <w:rPr>
          <w:rFonts w:ascii="Times New Roman" w:hAnsi="Times New Roman"/>
        </w:rPr>
        <w:t xml:space="preserve"> informēja par iestādes darbu ar personām ar invaliditāti. </w:t>
      </w:r>
    </w:p>
    <w:p w:rsidR="006D2697" w:rsidRDefault="00DF7FC2" w:rsidP="00DF7FC2">
      <w:pPr>
        <w:spacing w:after="0" w:line="240" w:lineRule="auto"/>
        <w:ind w:firstLine="720"/>
        <w:jc w:val="both"/>
        <w:rPr>
          <w:rFonts w:ascii="Times New Roman" w:hAnsi="Times New Roman"/>
        </w:rPr>
      </w:pPr>
      <w:r w:rsidRPr="00DF7FC2">
        <w:rPr>
          <w:rFonts w:ascii="Times New Roman" w:hAnsi="Times New Roman"/>
        </w:rPr>
        <w:t>Pasākuma gaitā ar labās prakses piemēriem iepazīstināja SIA “</w:t>
      </w:r>
      <w:proofErr w:type="spellStart"/>
      <w:r w:rsidRPr="00DF7FC2">
        <w:rPr>
          <w:rFonts w:ascii="Times New Roman" w:hAnsi="Times New Roman"/>
        </w:rPr>
        <w:t>Antaris</w:t>
      </w:r>
      <w:proofErr w:type="spellEnd"/>
      <w:r w:rsidRPr="00DF7FC2">
        <w:rPr>
          <w:rFonts w:ascii="Times New Roman" w:hAnsi="Times New Roman"/>
        </w:rPr>
        <w:t xml:space="preserve">” vadītāja Rita </w:t>
      </w:r>
      <w:proofErr w:type="spellStart"/>
      <w:r w:rsidRPr="00DF7FC2">
        <w:rPr>
          <w:rFonts w:ascii="Times New Roman" w:hAnsi="Times New Roman"/>
        </w:rPr>
        <w:t>Pudāne</w:t>
      </w:r>
      <w:proofErr w:type="spellEnd"/>
      <w:r w:rsidRPr="00DF7FC2">
        <w:rPr>
          <w:rFonts w:ascii="Times New Roman" w:hAnsi="Times New Roman"/>
        </w:rPr>
        <w:t>, Invalīdu ar kustību traucējumiem biedrības “</w:t>
      </w:r>
      <w:r w:rsidR="006D2697">
        <w:rPr>
          <w:rFonts w:ascii="Times New Roman" w:hAnsi="Times New Roman"/>
        </w:rPr>
        <w:t xml:space="preserve">Ilgas” vadītāja Anna </w:t>
      </w:r>
      <w:proofErr w:type="spellStart"/>
      <w:r w:rsidR="006D2697">
        <w:rPr>
          <w:rFonts w:ascii="Times New Roman" w:hAnsi="Times New Roman"/>
        </w:rPr>
        <w:t>Stankeviča</w:t>
      </w:r>
      <w:proofErr w:type="spellEnd"/>
      <w:r w:rsidRPr="00DF7FC2">
        <w:rPr>
          <w:rFonts w:ascii="Times New Roman" w:hAnsi="Times New Roman"/>
        </w:rPr>
        <w:t xml:space="preserve"> un “Daugavpils neredzīgo biedrības” vadītājs Jurijs Vasiļjevs.</w:t>
      </w:r>
    </w:p>
    <w:p w:rsidR="00DF7FC2" w:rsidRPr="00DF7FC2" w:rsidRDefault="00DF7FC2" w:rsidP="006D2697">
      <w:pPr>
        <w:spacing w:after="0" w:line="240" w:lineRule="auto"/>
        <w:ind w:firstLine="720"/>
        <w:jc w:val="both"/>
        <w:rPr>
          <w:rFonts w:ascii="Times New Roman" w:hAnsi="Times New Roman"/>
        </w:rPr>
      </w:pPr>
      <w:r w:rsidRPr="00DF7FC2">
        <w:rPr>
          <w:rFonts w:ascii="Times New Roman" w:hAnsi="Times New Roman"/>
        </w:rPr>
        <w:t>Apkopojot informatīvā pasākuma rezultātus, SIVA secina, ka  nepieciešams turpināt diskusiju par atbalsta pasākumiem personu ar invaliditāti integrācijai darba tirgū, veicinot plašāku sabiedrības interesi un atsaucību no darba devēju puses un radot izpratni par personu ar invaliditāti nodarbinātību.</w:t>
      </w:r>
    </w:p>
    <w:p w:rsidR="00DF7FC2" w:rsidRDefault="00DF7FC2" w:rsidP="00DF7FC2">
      <w:pPr>
        <w:spacing w:after="0" w:line="240" w:lineRule="auto"/>
        <w:ind w:firstLine="720"/>
        <w:jc w:val="both"/>
        <w:rPr>
          <w:rFonts w:ascii="Times New Roman" w:hAnsi="Times New Roman"/>
        </w:rPr>
      </w:pPr>
    </w:p>
    <w:p w:rsidR="00CB2449" w:rsidRDefault="00CB2449" w:rsidP="0039629D">
      <w:pPr>
        <w:spacing w:after="0" w:line="240" w:lineRule="auto"/>
        <w:jc w:val="both"/>
        <w:rPr>
          <w:rFonts w:ascii="Times New Roman" w:hAnsi="Times New Roman"/>
        </w:rPr>
      </w:pPr>
    </w:p>
    <w:p w:rsidR="00E65FA6" w:rsidRDefault="00DF7FC2" w:rsidP="00DF7FC2">
      <w:pPr>
        <w:spacing w:after="0" w:line="240" w:lineRule="auto"/>
        <w:jc w:val="center"/>
        <w:rPr>
          <w:rFonts w:ascii="Times New Roman" w:hAnsi="Times New Roman"/>
        </w:rPr>
      </w:pPr>
      <w:r>
        <w:rPr>
          <w:noProof/>
          <w:lang w:eastAsia="lv-LV"/>
        </w:rPr>
        <w:drawing>
          <wp:inline distT="0" distB="0" distL="0" distR="0" wp14:anchorId="026BCBD5" wp14:editId="7C775EFA">
            <wp:extent cx="5346778" cy="3001993"/>
            <wp:effectExtent l="0" t="0" r="6350" b="8255"/>
            <wp:docPr id="4" name="Picture 4" descr="Lietotāja Andra Dietlava attē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totāja Andra Dietlava attē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8089" cy="3002729"/>
                    </a:xfrm>
                    <a:prstGeom prst="rect">
                      <a:avLst/>
                    </a:prstGeom>
                    <a:noFill/>
                    <a:ln>
                      <a:noFill/>
                    </a:ln>
                  </pic:spPr>
                </pic:pic>
              </a:graphicData>
            </a:graphic>
          </wp:inline>
        </w:drawing>
      </w:r>
    </w:p>
    <w:p w:rsidR="00E65FA6" w:rsidRDefault="00E65FA6" w:rsidP="0039629D">
      <w:pPr>
        <w:spacing w:after="0" w:line="240" w:lineRule="auto"/>
        <w:jc w:val="both"/>
        <w:rPr>
          <w:rFonts w:ascii="Times New Roman" w:hAnsi="Times New Roman"/>
        </w:rPr>
      </w:pPr>
    </w:p>
    <w:p w:rsidR="00E65FA6" w:rsidRDefault="00E65FA6" w:rsidP="0039629D">
      <w:pPr>
        <w:spacing w:after="0" w:line="240" w:lineRule="auto"/>
        <w:jc w:val="both"/>
        <w:rPr>
          <w:rFonts w:ascii="Times New Roman" w:hAnsi="Times New Roman"/>
        </w:rPr>
      </w:pPr>
    </w:p>
    <w:p w:rsidR="00DF7FC2" w:rsidRPr="00DF7FC2" w:rsidRDefault="00DF7FC2" w:rsidP="00DF7FC2">
      <w:pPr>
        <w:spacing w:after="0" w:line="240" w:lineRule="auto"/>
        <w:ind w:firstLine="720"/>
        <w:jc w:val="both"/>
        <w:rPr>
          <w:rFonts w:ascii="Times New Roman" w:hAnsi="Times New Roman"/>
        </w:rPr>
      </w:pPr>
      <w:r w:rsidRPr="00DF7FC2">
        <w:rPr>
          <w:rFonts w:ascii="Times New Roman" w:hAnsi="Times New Roman"/>
        </w:rPr>
        <w:lastRenderedPageBreak/>
        <w:t>Pasākumā dalībnieki iepazinās ar  SIVA piedāvāto profesionālās rehabilitācijas izglītības programmu un prasmju programmu informatīvo un vizuālo materiālu, kā arī pieredzes apmaiņas pieturās novērtēja nevalstisko organizāciju demonstrētos personu ar invaliditāti rokdarbus un ražotos produktus.</w:t>
      </w:r>
    </w:p>
    <w:p w:rsidR="00DF7FC2" w:rsidRPr="00DF7FC2" w:rsidRDefault="00DF7FC2" w:rsidP="00DF7FC2">
      <w:pPr>
        <w:spacing w:after="0" w:line="240" w:lineRule="auto"/>
        <w:ind w:firstLine="720"/>
        <w:jc w:val="both"/>
        <w:rPr>
          <w:rFonts w:ascii="Times New Roman" w:hAnsi="Times New Roman"/>
        </w:rPr>
      </w:pPr>
      <w:r w:rsidRPr="00DF7FC2">
        <w:rPr>
          <w:rFonts w:ascii="Times New Roman" w:hAnsi="Times New Roman"/>
        </w:rPr>
        <w:t>SIVA informatīvo pasākumu īstenoja ESF projekta “Personu ar invaliditāti vai garīga rakstura traucējumiem integrācija nodarbinātībā un sabiedrībā” (Nr.9.1.4.1/16/I/001) ietvaros.</w:t>
      </w:r>
    </w:p>
    <w:p w:rsidR="00DF7FC2" w:rsidRPr="00DF7FC2" w:rsidRDefault="00DF7FC2" w:rsidP="00DF7FC2">
      <w:pPr>
        <w:spacing w:after="0" w:line="240" w:lineRule="auto"/>
        <w:ind w:firstLine="720"/>
        <w:jc w:val="both"/>
        <w:rPr>
          <w:rFonts w:ascii="Times New Roman" w:hAnsi="Times New Roman"/>
        </w:rPr>
      </w:pPr>
      <w:r w:rsidRPr="00DF7FC2">
        <w:rPr>
          <w:rFonts w:ascii="Times New Roman" w:hAnsi="Times New Roman"/>
        </w:rPr>
        <w:t>Prezentācijas:</w:t>
      </w:r>
    </w:p>
    <w:p w:rsidR="00DF7FC2" w:rsidRPr="00AB5ECA" w:rsidRDefault="00AB5ECA" w:rsidP="00AB5ECA">
      <w:pPr>
        <w:pStyle w:val="ListParagraph"/>
        <w:numPr>
          <w:ilvl w:val="0"/>
          <w:numId w:val="10"/>
        </w:numPr>
        <w:spacing w:after="0" w:line="240" w:lineRule="auto"/>
        <w:jc w:val="both"/>
        <w:rPr>
          <w:rFonts w:ascii="Times New Roman" w:hAnsi="Times New Roman"/>
        </w:rPr>
      </w:pPr>
      <w:r>
        <w:rPr>
          <w:rFonts w:ascii="Times New Roman" w:hAnsi="Times New Roman"/>
        </w:rPr>
        <w:t xml:space="preserve">Eiropas Sociālā fonda projekts - </w:t>
      </w:r>
      <w:r w:rsidR="00DF7FC2" w:rsidRPr="00AB5ECA">
        <w:rPr>
          <w:rFonts w:ascii="Times New Roman" w:hAnsi="Times New Roman"/>
        </w:rPr>
        <w:t>Personu ar invaliditāti vai garīga rakstura traucējumiem integrācija nodarbinātībā un sabiedrībā Nr.9.1.4.116I001;</w:t>
      </w:r>
    </w:p>
    <w:p w:rsidR="00DF7FC2" w:rsidRPr="00AB5ECA" w:rsidRDefault="00DF7FC2" w:rsidP="00AB5ECA">
      <w:pPr>
        <w:pStyle w:val="ListParagraph"/>
        <w:numPr>
          <w:ilvl w:val="0"/>
          <w:numId w:val="10"/>
        </w:numPr>
        <w:spacing w:after="0" w:line="240" w:lineRule="auto"/>
        <w:jc w:val="both"/>
        <w:rPr>
          <w:rFonts w:ascii="Times New Roman" w:hAnsi="Times New Roman"/>
        </w:rPr>
      </w:pPr>
      <w:r w:rsidRPr="00AB5ECA">
        <w:rPr>
          <w:rFonts w:ascii="Times New Roman" w:hAnsi="Times New Roman"/>
        </w:rPr>
        <w:t>Profesionālās rehabilitācijas iespējas Sociālās integrācijas valsts aģentūrā;</w:t>
      </w:r>
    </w:p>
    <w:p w:rsidR="00DF7FC2" w:rsidRPr="00AB5ECA" w:rsidRDefault="00DF7FC2" w:rsidP="00AB5ECA">
      <w:pPr>
        <w:pStyle w:val="ListParagraph"/>
        <w:numPr>
          <w:ilvl w:val="0"/>
          <w:numId w:val="10"/>
        </w:numPr>
        <w:spacing w:after="0" w:line="240" w:lineRule="auto"/>
        <w:jc w:val="both"/>
        <w:rPr>
          <w:rFonts w:ascii="Times New Roman" w:hAnsi="Times New Roman"/>
        </w:rPr>
      </w:pPr>
      <w:r w:rsidRPr="00AB5ECA">
        <w:rPr>
          <w:rFonts w:ascii="Times New Roman" w:hAnsi="Times New Roman"/>
        </w:rPr>
        <w:t>Profesionālās izglītības iespējas Sociālās integrācijas valsts aģentūrā un sadarbība ar darba devējiem;</w:t>
      </w:r>
    </w:p>
    <w:p w:rsidR="00DF7FC2" w:rsidRPr="00AB5ECA" w:rsidRDefault="00DF7FC2" w:rsidP="00AB5ECA">
      <w:pPr>
        <w:pStyle w:val="ListParagraph"/>
        <w:numPr>
          <w:ilvl w:val="0"/>
          <w:numId w:val="10"/>
        </w:numPr>
        <w:spacing w:after="0" w:line="240" w:lineRule="auto"/>
        <w:jc w:val="both"/>
        <w:rPr>
          <w:rFonts w:ascii="Times New Roman" w:hAnsi="Times New Roman"/>
        </w:rPr>
      </w:pPr>
      <w:r w:rsidRPr="00AB5ECA">
        <w:rPr>
          <w:rFonts w:ascii="Times New Roman" w:hAnsi="Times New Roman"/>
        </w:rPr>
        <w:t>Daugavpils pilsētas pašvaldības iestādes “Sociālais dienests” darbs ar personām ar invaliditāti;</w:t>
      </w:r>
    </w:p>
    <w:p w:rsidR="00DF7FC2" w:rsidRPr="00AB5ECA" w:rsidRDefault="00DF7FC2" w:rsidP="00AB5ECA">
      <w:pPr>
        <w:pStyle w:val="ListParagraph"/>
        <w:numPr>
          <w:ilvl w:val="0"/>
          <w:numId w:val="10"/>
        </w:numPr>
        <w:spacing w:after="0" w:line="240" w:lineRule="auto"/>
        <w:jc w:val="both"/>
        <w:rPr>
          <w:rFonts w:ascii="Times New Roman" w:hAnsi="Times New Roman"/>
        </w:rPr>
      </w:pPr>
      <w:r w:rsidRPr="00AB5ECA">
        <w:rPr>
          <w:rFonts w:ascii="Times New Roman" w:hAnsi="Times New Roman"/>
        </w:rPr>
        <w:t>Daugavpils Universitātes vides pieejamības risinājumi;</w:t>
      </w:r>
    </w:p>
    <w:p w:rsidR="00DF7FC2" w:rsidRPr="00AB5ECA" w:rsidRDefault="00DF7FC2" w:rsidP="00AB5ECA">
      <w:pPr>
        <w:pStyle w:val="ListParagraph"/>
        <w:numPr>
          <w:ilvl w:val="0"/>
          <w:numId w:val="10"/>
        </w:numPr>
        <w:spacing w:after="0" w:line="240" w:lineRule="auto"/>
        <w:jc w:val="both"/>
        <w:rPr>
          <w:rFonts w:ascii="Times New Roman" w:hAnsi="Times New Roman"/>
        </w:rPr>
      </w:pPr>
      <w:r w:rsidRPr="00AB5ECA">
        <w:rPr>
          <w:rFonts w:ascii="Times New Roman" w:hAnsi="Times New Roman"/>
        </w:rPr>
        <w:t>Latgales Uzņēmējdarbības centrs – atbalsts uzņēmējiem;</w:t>
      </w:r>
    </w:p>
    <w:p w:rsidR="00DF7FC2" w:rsidRPr="00AB5ECA" w:rsidRDefault="00DF7FC2" w:rsidP="00AB5ECA">
      <w:pPr>
        <w:pStyle w:val="ListParagraph"/>
        <w:numPr>
          <w:ilvl w:val="0"/>
          <w:numId w:val="10"/>
        </w:numPr>
        <w:spacing w:after="0" w:line="240" w:lineRule="auto"/>
        <w:jc w:val="both"/>
        <w:rPr>
          <w:rFonts w:ascii="Times New Roman" w:hAnsi="Times New Roman"/>
        </w:rPr>
      </w:pPr>
      <w:r w:rsidRPr="00AB5ECA">
        <w:rPr>
          <w:rFonts w:ascii="Times New Roman" w:hAnsi="Times New Roman"/>
        </w:rPr>
        <w:t>Nodarbinātības valsts aģentūras aktivitātes un nodarbinātības iespējas personām ar invaliditāti;</w:t>
      </w:r>
    </w:p>
    <w:p w:rsidR="00DF7FC2" w:rsidRPr="00AB5ECA" w:rsidRDefault="00DF7FC2" w:rsidP="00AB5ECA">
      <w:pPr>
        <w:pStyle w:val="ListParagraph"/>
        <w:numPr>
          <w:ilvl w:val="0"/>
          <w:numId w:val="10"/>
        </w:numPr>
        <w:spacing w:after="0" w:line="240" w:lineRule="auto"/>
        <w:jc w:val="both"/>
        <w:rPr>
          <w:rFonts w:ascii="Times New Roman" w:hAnsi="Times New Roman"/>
        </w:rPr>
      </w:pPr>
      <w:r w:rsidRPr="00AB5ECA">
        <w:rPr>
          <w:rFonts w:ascii="Times New Roman" w:hAnsi="Times New Roman"/>
        </w:rPr>
        <w:t>Stereotipu laušana veiksmīgai nodarbinātības integrācijai. Labās prakses piemēri.</w:t>
      </w:r>
    </w:p>
    <w:p w:rsidR="00E65FA6" w:rsidRDefault="00E65FA6" w:rsidP="00DF7FC2">
      <w:pPr>
        <w:spacing w:after="0" w:line="240" w:lineRule="auto"/>
        <w:ind w:firstLine="720"/>
        <w:jc w:val="both"/>
        <w:rPr>
          <w:rFonts w:ascii="Times New Roman" w:hAnsi="Times New Roman"/>
        </w:rPr>
      </w:pPr>
    </w:p>
    <w:p w:rsidR="00E65FA6" w:rsidRDefault="00E65FA6" w:rsidP="0039629D">
      <w:pPr>
        <w:spacing w:after="0" w:line="240" w:lineRule="auto"/>
        <w:jc w:val="both"/>
        <w:rPr>
          <w:rFonts w:ascii="Times New Roman" w:hAnsi="Times New Roman"/>
        </w:rPr>
      </w:pPr>
    </w:p>
    <w:p w:rsidR="00E65FA6" w:rsidRDefault="00E65FA6" w:rsidP="0039629D">
      <w:pPr>
        <w:spacing w:after="0" w:line="240" w:lineRule="auto"/>
        <w:jc w:val="both"/>
        <w:rPr>
          <w:rFonts w:ascii="Times New Roman" w:hAnsi="Times New Roman"/>
        </w:rPr>
      </w:pPr>
    </w:p>
    <w:p w:rsidR="00E65FA6" w:rsidRDefault="00E65FA6" w:rsidP="0039629D">
      <w:pPr>
        <w:spacing w:after="0" w:line="240" w:lineRule="auto"/>
        <w:jc w:val="both"/>
        <w:rPr>
          <w:rFonts w:ascii="Times New Roman" w:hAnsi="Times New Roman"/>
        </w:rPr>
      </w:pPr>
    </w:p>
    <w:p w:rsidR="00DF7FC2" w:rsidRDefault="00DF7FC2" w:rsidP="0039629D">
      <w:pPr>
        <w:spacing w:after="0" w:line="240" w:lineRule="auto"/>
        <w:jc w:val="both"/>
        <w:rPr>
          <w:rFonts w:ascii="Times New Roman" w:hAnsi="Times New Roman"/>
        </w:rPr>
      </w:pPr>
      <w:bookmarkStart w:id="0" w:name="_GoBack"/>
      <w:bookmarkEnd w:id="0"/>
    </w:p>
    <w:p w:rsidR="00DF7FC2" w:rsidRDefault="00DF7FC2" w:rsidP="0039629D">
      <w:pPr>
        <w:spacing w:after="0" w:line="240" w:lineRule="auto"/>
        <w:jc w:val="both"/>
        <w:rPr>
          <w:rFonts w:ascii="Times New Roman" w:hAnsi="Times New Roman"/>
        </w:rPr>
      </w:pPr>
    </w:p>
    <w:p w:rsidR="00DF7FC2" w:rsidRDefault="00DF7FC2" w:rsidP="0039629D">
      <w:pPr>
        <w:spacing w:after="0" w:line="240" w:lineRule="auto"/>
        <w:jc w:val="both"/>
        <w:rPr>
          <w:rFonts w:ascii="Times New Roman" w:hAnsi="Times New Roman"/>
        </w:rPr>
      </w:pPr>
    </w:p>
    <w:p w:rsidR="00DF7FC2" w:rsidRDefault="00DF7FC2" w:rsidP="0039629D">
      <w:pPr>
        <w:spacing w:after="0" w:line="240" w:lineRule="auto"/>
        <w:jc w:val="both"/>
        <w:rPr>
          <w:rFonts w:ascii="Times New Roman" w:hAnsi="Times New Roman"/>
        </w:rPr>
      </w:pPr>
    </w:p>
    <w:p w:rsidR="00DF7FC2" w:rsidRDefault="00DF7FC2" w:rsidP="0039629D">
      <w:pPr>
        <w:spacing w:after="0" w:line="240" w:lineRule="auto"/>
        <w:jc w:val="both"/>
        <w:rPr>
          <w:rFonts w:ascii="Times New Roman" w:hAnsi="Times New Roman"/>
        </w:rPr>
      </w:pPr>
    </w:p>
    <w:p w:rsidR="00DF7FC2" w:rsidRDefault="00DF7FC2" w:rsidP="0039629D">
      <w:pPr>
        <w:spacing w:after="0" w:line="240" w:lineRule="auto"/>
        <w:jc w:val="both"/>
        <w:rPr>
          <w:rFonts w:ascii="Times New Roman" w:hAnsi="Times New Roman"/>
        </w:rPr>
      </w:pPr>
    </w:p>
    <w:p w:rsidR="00DF7FC2" w:rsidRDefault="00DF7FC2" w:rsidP="0039629D">
      <w:pPr>
        <w:spacing w:after="0" w:line="240" w:lineRule="auto"/>
        <w:jc w:val="both"/>
        <w:rPr>
          <w:rFonts w:ascii="Times New Roman" w:hAnsi="Times New Roman"/>
        </w:rPr>
      </w:pPr>
    </w:p>
    <w:p w:rsidR="00E65FA6" w:rsidRDefault="00E65FA6" w:rsidP="0039629D">
      <w:pPr>
        <w:spacing w:after="0" w:line="240" w:lineRule="auto"/>
        <w:jc w:val="both"/>
        <w:rPr>
          <w:rFonts w:ascii="Times New Roman" w:hAnsi="Times New Roman"/>
        </w:rPr>
      </w:pPr>
    </w:p>
    <w:p w:rsidR="00E65FA6" w:rsidRDefault="00E65FA6" w:rsidP="00384B8D">
      <w:pPr>
        <w:spacing w:after="0" w:line="240" w:lineRule="auto"/>
        <w:jc w:val="right"/>
        <w:rPr>
          <w:rFonts w:ascii="Times New Roman" w:hAnsi="Times New Roman"/>
          <w:sz w:val="20"/>
          <w:szCs w:val="20"/>
        </w:rPr>
      </w:pPr>
    </w:p>
    <w:p w:rsidR="00E65FA6" w:rsidRPr="00384B8D" w:rsidRDefault="00E65FA6" w:rsidP="00384B8D">
      <w:pPr>
        <w:spacing w:after="0" w:line="240" w:lineRule="auto"/>
        <w:jc w:val="center"/>
        <w:rPr>
          <w:rFonts w:ascii="Times New Roman" w:hAnsi="Times New Roman"/>
          <w:sz w:val="16"/>
          <w:szCs w:val="16"/>
        </w:rPr>
      </w:pPr>
      <w:r w:rsidRPr="00384B8D">
        <w:rPr>
          <w:rFonts w:ascii="Times New Roman" w:hAnsi="Times New Roman"/>
          <w:sz w:val="16"/>
          <w:szCs w:val="16"/>
        </w:rPr>
        <w:t>Programma tiek īstenota ESF projekts “Personu ar invaliditāti vai garīga rakstura traucējumiem</w:t>
      </w:r>
    </w:p>
    <w:p w:rsidR="00E65FA6" w:rsidRPr="00384B8D" w:rsidRDefault="00E65FA6" w:rsidP="00384B8D">
      <w:pPr>
        <w:spacing w:after="0" w:line="240" w:lineRule="auto"/>
        <w:jc w:val="center"/>
        <w:rPr>
          <w:rFonts w:ascii="Times New Roman" w:hAnsi="Times New Roman"/>
          <w:sz w:val="16"/>
          <w:szCs w:val="16"/>
        </w:rPr>
      </w:pPr>
      <w:r w:rsidRPr="00384B8D">
        <w:rPr>
          <w:rFonts w:ascii="Times New Roman" w:hAnsi="Times New Roman"/>
          <w:sz w:val="16"/>
          <w:szCs w:val="16"/>
        </w:rPr>
        <w:t>integrācija nodarbinātībā un sabiedrībā” (Nr.9.1.4.1/16/I/001) ietvaros</w:t>
      </w:r>
    </w:p>
    <w:p w:rsidR="009C6190" w:rsidRPr="00CB2449" w:rsidRDefault="00AB5ECA" w:rsidP="00384B8D">
      <w:pPr>
        <w:spacing w:after="0" w:line="240" w:lineRule="auto"/>
        <w:jc w:val="center"/>
        <w:rPr>
          <w:rFonts w:ascii="Times New Roman" w:hAnsi="Times New Roman" w:cs="Times New Roman"/>
          <w:sz w:val="16"/>
        </w:rPr>
      </w:pPr>
      <w:hyperlink r:id="rId11" w:history="1">
        <w:r w:rsidR="008654BB" w:rsidRPr="00CB2449">
          <w:rPr>
            <w:rFonts w:ascii="Times New Roman" w:hAnsi="Times New Roman" w:cs="Times New Roman"/>
            <w:sz w:val="16"/>
          </w:rPr>
          <w:t>sivaprojekts@siva.gov.lv</w:t>
        </w:r>
      </w:hyperlink>
      <w:r w:rsidR="008654BB" w:rsidRPr="00CB2449">
        <w:rPr>
          <w:rFonts w:ascii="Times New Roman" w:hAnsi="Times New Roman" w:cs="Times New Roman"/>
          <w:sz w:val="16"/>
        </w:rPr>
        <w:t>; t</w:t>
      </w:r>
      <w:r w:rsidR="009C6190" w:rsidRPr="00CB2449">
        <w:rPr>
          <w:rFonts w:ascii="Times New Roman" w:hAnsi="Times New Roman" w:cs="Times New Roman"/>
          <w:sz w:val="16"/>
        </w:rPr>
        <w:t>ālr</w:t>
      </w:r>
      <w:r w:rsidR="00DC5F34" w:rsidRPr="00CB2449">
        <w:rPr>
          <w:rFonts w:ascii="Times New Roman" w:hAnsi="Times New Roman" w:cs="Times New Roman"/>
          <w:sz w:val="16"/>
        </w:rPr>
        <w:t>.: 26385047</w:t>
      </w:r>
    </w:p>
    <w:p w:rsidR="005D302B" w:rsidRPr="00CB2449" w:rsidRDefault="005D302B" w:rsidP="00384B8D">
      <w:pPr>
        <w:spacing w:after="0" w:line="240" w:lineRule="auto"/>
        <w:jc w:val="center"/>
        <w:rPr>
          <w:rFonts w:ascii="Times New Roman" w:hAnsi="Times New Roman" w:cs="Times New Roman"/>
          <w:sz w:val="16"/>
        </w:rPr>
      </w:pPr>
      <w:r w:rsidRPr="00CB2449">
        <w:rPr>
          <w:rFonts w:ascii="Times New Roman" w:hAnsi="Times New Roman" w:cs="Times New Roman"/>
          <w:sz w:val="16"/>
        </w:rPr>
        <w:t>201</w:t>
      </w:r>
      <w:r w:rsidR="003557D5" w:rsidRPr="00CB2449">
        <w:rPr>
          <w:rFonts w:ascii="Times New Roman" w:hAnsi="Times New Roman" w:cs="Times New Roman"/>
          <w:sz w:val="16"/>
        </w:rPr>
        <w:t>7</w:t>
      </w:r>
      <w:r w:rsidRPr="00CB2449">
        <w:rPr>
          <w:rFonts w:ascii="Times New Roman" w:hAnsi="Times New Roman" w:cs="Times New Roman"/>
          <w:sz w:val="16"/>
        </w:rPr>
        <w:t xml:space="preserve">.gada </w:t>
      </w:r>
      <w:r w:rsidR="00CB2449">
        <w:rPr>
          <w:rFonts w:ascii="Times New Roman" w:hAnsi="Times New Roman" w:cs="Times New Roman"/>
          <w:sz w:val="16"/>
        </w:rPr>
        <w:t>1</w:t>
      </w:r>
      <w:r w:rsidR="00DF7FC2">
        <w:rPr>
          <w:rFonts w:ascii="Times New Roman" w:hAnsi="Times New Roman" w:cs="Times New Roman"/>
          <w:sz w:val="16"/>
        </w:rPr>
        <w:t>9.oktobrī</w:t>
      </w:r>
    </w:p>
    <w:sectPr w:rsidR="005D302B" w:rsidRPr="00CB2449" w:rsidSect="00384B8D">
      <w:pgSz w:w="11906" w:h="16838"/>
      <w:pgMar w:top="993" w:right="1274"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5pt;height:9.5pt" o:bullet="t">
        <v:imagedata r:id="rId1" o:title="BD10266_"/>
      </v:shape>
    </w:pict>
  </w:numPicBullet>
  <w:abstractNum w:abstractNumId="0">
    <w:nsid w:val="17100093"/>
    <w:multiLevelType w:val="hybridMultilevel"/>
    <w:tmpl w:val="52641B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639B8"/>
    <w:multiLevelType w:val="hybridMultilevel"/>
    <w:tmpl w:val="166208D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nsid w:val="2EFD4A2A"/>
    <w:multiLevelType w:val="multilevel"/>
    <w:tmpl w:val="F6AC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F24F0"/>
    <w:multiLevelType w:val="multilevel"/>
    <w:tmpl w:val="9AFA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495AFF"/>
    <w:multiLevelType w:val="multilevel"/>
    <w:tmpl w:val="8D44F1B0"/>
    <w:lvl w:ilvl="0">
      <w:start w:val="1"/>
      <w:numFmt w:val="decimal"/>
      <w:lvlText w:val="%1."/>
      <w:lvlJc w:val="left"/>
      <w:pPr>
        <w:ind w:left="720" w:hanging="360"/>
      </w:pPr>
      <w:rPr>
        <w:rFonts w:eastAsia="Times New Roman"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5">
    <w:nsid w:val="4CC56733"/>
    <w:multiLevelType w:val="hybridMultilevel"/>
    <w:tmpl w:val="154C6DF2"/>
    <w:lvl w:ilvl="0" w:tplc="DA9E88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4D0C19CB"/>
    <w:multiLevelType w:val="hybridMultilevel"/>
    <w:tmpl w:val="4E600A26"/>
    <w:lvl w:ilvl="0" w:tplc="9552F89A">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569C6FB3"/>
    <w:multiLevelType w:val="hybridMultilevel"/>
    <w:tmpl w:val="FD6A645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5BAA4D11"/>
    <w:multiLevelType w:val="hybridMultilevel"/>
    <w:tmpl w:val="CD44691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nsid w:val="66051364"/>
    <w:multiLevelType w:val="multilevel"/>
    <w:tmpl w:val="8D44F1B0"/>
    <w:lvl w:ilvl="0">
      <w:start w:val="1"/>
      <w:numFmt w:val="decimal"/>
      <w:lvlText w:val="%1."/>
      <w:lvlJc w:val="left"/>
      <w:pPr>
        <w:ind w:left="720" w:hanging="360"/>
      </w:pPr>
      <w:rPr>
        <w:rFonts w:eastAsia="Times New Roman"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abstractNumId w:val="0"/>
  </w:num>
  <w:num w:numId="2">
    <w:abstractNumId w:val="9"/>
  </w:num>
  <w:num w:numId="3">
    <w:abstractNumId w:val="4"/>
  </w:num>
  <w:num w:numId="4">
    <w:abstractNumId w:val="3"/>
  </w:num>
  <w:num w:numId="5">
    <w:abstractNumId w:val="2"/>
  </w:num>
  <w:num w:numId="6">
    <w:abstractNumId w:val="6"/>
  </w:num>
  <w:num w:numId="7">
    <w:abstractNumId w:val="7"/>
  </w:num>
  <w:num w:numId="8">
    <w:abstractNumId w:val="1"/>
  </w:num>
  <w:num w:numId="9">
    <w:abstractNumId w:val="5"/>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lona Jursevska">
    <w15:presenceInfo w15:providerId="AD" w15:userId="S-1-5-21-1740833724-1240142422-196506527-6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9E"/>
    <w:rsid w:val="0003721A"/>
    <w:rsid w:val="00037897"/>
    <w:rsid w:val="00077258"/>
    <w:rsid w:val="000B3E23"/>
    <w:rsid w:val="000F0953"/>
    <w:rsid w:val="001310BA"/>
    <w:rsid w:val="00132917"/>
    <w:rsid w:val="00150ECD"/>
    <w:rsid w:val="0019749E"/>
    <w:rsid w:val="001D1FAE"/>
    <w:rsid w:val="001D4BEB"/>
    <w:rsid w:val="001F33DF"/>
    <w:rsid w:val="00215F8B"/>
    <w:rsid w:val="00223C8E"/>
    <w:rsid w:val="002B32A2"/>
    <w:rsid w:val="002E05F9"/>
    <w:rsid w:val="002E0A7D"/>
    <w:rsid w:val="002E6C7F"/>
    <w:rsid w:val="002F29A1"/>
    <w:rsid w:val="0032546F"/>
    <w:rsid w:val="00346101"/>
    <w:rsid w:val="003557D5"/>
    <w:rsid w:val="00357B85"/>
    <w:rsid w:val="003728EF"/>
    <w:rsid w:val="00381D7E"/>
    <w:rsid w:val="00384B8D"/>
    <w:rsid w:val="0039629D"/>
    <w:rsid w:val="003E41BA"/>
    <w:rsid w:val="003E42F1"/>
    <w:rsid w:val="003F6C63"/>
    <w:rsid w:val="00444B8B"/>
    <w:rsid w:val="004635F9"/>
    <w:rsid w:val="00480738"/>
    <w:rsid w:val="004C1372"/>
    <w:rsid w:val="004F0A86"/>
    <w:rsid w:val="005062AB"/>
    <w:rsid w:val="0051486B"/>
    <w:rsid w:val="005B0731"/>
    <w:rsid w:val="005D08EC"/>
    <w:rsid w:val="005D2813"/>
    <w:rsid w:val="005D302B"/>
    <w:rsid w:val="005D5332"/>
    <w:rsid w:val="005F46A5"/>
    <w:rsid w:val="00621BA3"/>
    <w:rsid w:val="00641A55"/>
    <w:rsid w:val="006A2EF1"/>
    <w:rsid w:val="006C6122"/>
    <w:rsid w:val="006D2697"/>
    <w:rsid w:val="00712BDE"/>
    <w:rsid w:val="00715DF1"/>
    <w:rsid w:val="007718D3"/>
    <w:rsid w:val="00857FE6"/>
    <w:rsid w:val="008654BB"/>
    <w:rsid w:val="00865DB2"/>
    <w:rsid w:val="00866A8E"/>
    <w:rsid w:val="00893DA7"/>
    <w:rsid w:val="008A7CE1"/>
    <w:rsid w:val="008D1A05"/>
    <w:rsid w:val="009031B9"/>
    <w:rsid w:val="0092389D"/>
    <w:rsid w:val="009462A7"/>
    <w:rsid w:val="00970890"/>
    <w:rsid w:val="00993428"/>
    <w:rsid w:val="009C4F6F"/>
    <w:rsid w:val="009C6190"/>
    <w:rsid w:val="009E6F79"/>
    <w:rsid w:val="00A1249C"/>
    <w:rsid w:val="00A12B0F"/>
    <w:rsid w:val="00A152F2"/>
    <w:rsid w:val="00A33B3B"/>
    <w:rsid w:val="00A618E9"/>
    <w:rsid w:val="00A74356"/>
    <w:rsid w:val="00A8071D"/>
    <w:rsid w:val="00AB5ECA"/>
    <w:rsid w:val="00AE6A1A"/>
    <w:rsid w:val="00AE6F50"/>
    <w:rsid w:val="00B42E23"/>
    <w:rsid w:val="00B63879"/>
    <w:rsid w:val="00B66B5F"/>
    <w:rsid w:val="00BA3327"/>
    <w:rsid w:val="00BB07F8"/>
    <w:rsid w:val="00C00726"/>
    <w:rsid w:val="00C055F8"/>
    <w:rsid w:val="00C3047A"/>
    <w:rsid w:val="00C45D09"/>
    <w:rsid w:val="00C9097D"/>
    <w:rsid w:val="00CB2449"/>
    <w:rsid w:val="00CD0FAA"/>
    <w:rsid w:val="00CF6D4A"/>
    <w:rsid w:val="00CF7268"/>
    <w:rsid w:val="00D423DC"/>
    <w:rsid w:val="00D44137"/>
    <w:rsid w:val="00D56D81"/>
    <w:rsid w:val="00DC5F34"/>
    <w:rsid w:val="00DF7FC2"/>
    <w:rsid w:val="00E03E9A"/>
    <w:rsid w:val="00E60A4C"/>
    <w:rsid w:val="00E65FA6"/>
    <w:rsid w:val="00E837F3"/>
    <w:rsid w:val="00E91199"/>
    <w:rsid w:val="00E9272A"/>
    <w:rsid w:val="00EA0DFD"/>
    <w:rsid w:val="00EB79F7"/>
    <w:rsid w:val="00EC3839"/>
    <w:rsid w:val="00ED62FA"/>
    <w:rsid w:val="00F47E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F79"/>
    <w:rPr>
      <w:color w:val="0000FF"/>
      <w:u w:val="single"/>
    </w:rPr>
  </w:style>
  <w:style w:type="character" w:styleId="Emphasis">
    <w:name w:val="Emphasis"/>
    <w:basedOn w:val="DefaultParagraphFont"/>
    <w:uiPriority w:val="20"/>
    <w:qFormat/>
    <w:rsid w:val="00C055F8"/>
    <w:rPr>
      <w:i/>
      <w:iCs/>
    </w:rPr>
  </w:style>
  <w:style w:type="paragraph" w:styleId="ListParagraph">
    <w:name w:val="List Paragraph"/>
    <w:basedOn w:val="Normal"/>
    <w:uiPriority w:val="34"/>
    <w:qFormat/>
    <w:rsid w:val="005F46A5"/>
    <w:pPr>
      <w:ind w:left="720"/>
      <w:contextualSpacing/>
    </w:pPr>
  </w:style>
  <w:style w:type="paragraph" w:styleId="BalloonText">
    <w:name w:val="Balloon Text"/>
    <w:basedOn w:val="Normal"/>
    <w:link w:val="BalloonTextChar"/>
    <w:uiPriority w:val="99"/>
    <w:semiHidden/>
    <w:unhideWhenUsed/>
    <w:rsid w:val="00923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89D"/>
    <w:rPr>
      <w:rFonts w:ascii="Tahoma" w:hAnsi="Tahoma" w:cs="Tahoma"/>
      <w:sz w:val="16"/>
      <w:szCs w:val="16"/>
    </w:rPr>
  </w:style>
  <w:style w:type="character" w:styleId="CommentReference">
    <w:name w:val="annotation reference"/>
    <w:basedOn w:val="DefaultParagraphFont"/>
    <w:uiPriority w:val="99"/>
    <w:semiHidden/>
    <w:unhideWhenUsed/>
    <w:rsid w:val="00AE6F50"/>
    <w:rPr>
      <w:sz w:val="16"/>
      <w:szCs w:val="16"/>
    </w:rPr>
  </w:style>
  <w:style w:type="paragraph" w:styleId="CommentText">
    <w:name w:val="annotation text"/>
    <w:basedOn w:val="Normal"/>
    <w:link w:val="CommentTextChar"/>
    <w:uiPriority w:val="99"/>
    <w:semiHidden/>
    <w:unhideWhenUsed/>
    <w:rsid w:val="00AE6F50"/>
    <w:pPr>
      <w:spacing w:line="240" w:lineRule="auto"/>
    </w:pPr>
    <w:rPr>
      <w:sz w:val="20"/>
      <w:szCs w:val="20"/>
    </w:rPr>
  </w:style>
  <w:style w:type="character" w:customStyle="1" w:styleId="CommentTextChar">
    <w:name w:val="Comment Text Char"/>
    <w:basedOn w:val="DefaultParagraphFont"/>
    <w:link w:val="CommentText"/>
    <w:uiPriority w:val="99"/>
    <w:semiHidden/>
    <w:rsid w:val="00AE6F50"/>
    <w:rPr>
      <w:sz w:val="20"/>
      <w:szCs w:val="20"/>
    </w:rPr>
  </w:style>
  <w:style w:type="paragraph" w:styleId="CommentSubject">
    <w:name w:val="annotation subject"/>
    <w:basedOn w:val="CommentText"/>
    <w:next w:val="CommentText"/>
    <w:link w:val="CommentSubjectChar"/>
    <w:uiPriority w:val="99"/>
    <w:semiHidden/>
    <w:unhideWhenUsed/>
    <w:rsid w:val="00AE6F50"/>
    <w:rPr>
      <w:b/>
      <w:bCs/>
    </w:rPr>
  </w:style>
  <w:style w:type="character" w:customStyle="1" w:styleId="CommentSubjectChar">
    <w:name w:val="Comment Subject Char"/>
    <w:basedOn w:val="CommentTextChar"/>
    <w:link w:val="CommentSubject"/>
    <w:uiPriority w:val="99"/>
    <w:semiHidden/>
    <w:rsid w:val="00AE6F50"/>
    <w:rPr>
      <w:b/>
      <w:bCs/>
      <w:sz w:val="20"/>
      <w:szCs w:val="20"/>
    </w:rPr>
  </w:style>
  <w:style w:type="paragraph" w:styleId="NoSpacing">
    <w:name w:val="No Spacing"/>
    <w:uiPriority w:val="1"/>
    <w:qFormat/>
    <w:rsid w:val="003557D5"/>
    <w:pPr>
      <w:spacing w:after="0" w:line="240" w:lineRule="auto"/>
    </w:pPr>
  </w:style>
  <w:style w:type="paragraph" w:styleId="HTMLPreformatted">
    <w:name w:val="HTML Preformatted"/>
    <w:basedOn w:val="Normal"/>
    <w:link w:val="HTMLPreformattedChar"/>
    <w:uiPriority w:val="99"/>
    <w:unhideWhenUsed/>
    <w:rsid w:val="00E03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03E9A"/>
    <w:rPr>
      <w:rFonts w:ascii="Courier New" w:eastAsia="Times New Roman" w:hAnsi="Courier New" w:cs="Courier New"/>
      <w:sz w:val="20"/>
      <w:szCs w:val="20"/>
      <w:lang w:val="en-US"/>
    </w:rPr>
  </w:style>
  <w:style w:type="character" w:styleId="Strong">
    <w:name w:val="Strong"/>
    <w:basedOn w:val="DefaultParagraphFont"/>
    <w:uiPriority w:val="22"/>
    <w:qFormat/>
    <w:rsid w:val="00B42E23"/>
    <w:rPr>
      <w:b/>
      <w:bCs/>
    </w:rPr>
  </w:style>
  <w:style w:type="character" w:customStyle="1" w:styleId="apple-converted-space">
    <w:name w:val="apple-converted-space"/>
    <w:basedOn w:val="DefaultParagraphFont"/>
    <w:rsid w:val="00B42E23"/>
  </w:style>
  <w:style w:type="paragraph" w:styleId="NormalWeb">
    <w:name w:val="Normal (Web)"/>
    <w:basedOn w:val="Normal"/>
    <w:uiPriority w:val="99"/>
    <w:semiHidden/>
    <w:unhideWhenUsed/>
    <w:rsid w:val="00B42E23"/>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5D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F79"/>
    <w:rPr>
      <w:color w:val="0000FF"/>
      <w:u w:val="single"/>
    </w:rPr>
  </w:style>
  <w:style w:type="character" w:styleId="Emphasis">
    <w:name w:val="Emphasis"/>
    <w:basedOn w:val="DefaultParagraphFont"/>
    <w:uiPriority w:val="20"/>
    <w:qFormat/>
    <w:rsid w:val="00C055F8"/>
    <w:rPr>
      <w:i/>
      <w:iCs/>
    </w:rPr>
  </w:style>
  <w:style w:type="paragraph" w:styleId="ListParagraph">
    <w:name w:val="List Paragraph"/>
    <w:basedOn w:val="Normal"/>
    <w:uiPriority w:val="34"/>
    <w:qFormat/>
    <w:rsid w:val="005F46A5"/>
    <w:pPr>
      <w:ind w:left="720"/>
      <w:contextualSpacing/>
    </w:pPr>
  </w:style>
  <w:style w:type="paragraph" w:styleId="BalloonText">
    <w:name w:val="Balloon Text"/>
    <w:basedOn w:val="Normal"/>
    <w:link w:val="BalloonTextChar"/>
    <w:uiPriority w:val="99"/>
    <w:semiHidden/>
    <w:unhideWhenUsed/>
    <w:rsid w:val="00923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89D"/>
    <w:rPr>
      <w:rFonts w:ascii="Tahoma" w:hAnsi="Tahoma" w:cs="Tahoma"/>
      <w:sz w:val="16"/>
      <w:szCs w:val="16"/>
    </w:rPr>
  </w:style>
  <w:style w:type="character" w:styleId="CommentReference">
    <w:name w:val="annotation reference"/>
    <w:basedOn w:val="DefaultParagraphFont"/>
    <w:uiPriority w:val="99"/>
    <w:semiHidden/>
    <w:unhideWhenUsed/>
    <w:rsid w:val="00AE6F50"/>
    <w:rPr>
      <w:sz w:val="16"/>
      <w:szCs w:val="16"/>
    </w:rPr>
  </w:style>
  <w:style w:type="paragraph" w:styleId="CommentText">
    <w:name w:val="annotation text"/>
    <w:basedOn w:val="Normal"/>
    <w:link w:val="CommentTextChar"/>
    <w:uiPriority w:val="99"/>
    <w:semiHidden/>
    <w:unhideWhenUsed/>
    <w:rsid w:val="00AE6F50"/>
    <w:pPr>
      <w:spacing w:line="240" w:lineRule="auto"/>
    </w:pPr>
    <w:rPr>
      <w:sz w:val="20"/>
      <w:szCs w:val="20"/>
    </w:rPr>
  </w:style>
  <w:style w:type="character" w:customStyle="1" w:styleId="CommentTextChar">
    <w:name w:val="Comment Text Char"/>
    <w:basedOn w:val="DefaultParagraphFont"/>
    <w:link w:val="CommentText"/>
    <w:uiPriority w:val="99"/>
    <w:semiHidden/>
    <w:rsid w:val="00AE6F50"/>
    <w:rPr>
      <w:sz w:val="20"/>
      <w:szCs w:val="20"/>
    </w:rPr>
  </w:style>
  <w:style w:type="paragraph" w:styleId="CommentSubject">
    <w:name w:val="annotation subject"/>
    <w:basedOn w:val="CommentText"/>
    <w:next w:val="CommentText"/>
    <w:link w:val="CommentSubjectChar"/>
    <w:uiPriority w:val="99"/>
    <w:semiHidden/>
    <w:unhideWhenUsed/>
    <w:rsid w:val="00AE6F50"/>
    <w:rPr>
      <w:b/>
      <w:bCs/>
    </w:rPr>
  </w:style>
  <w:style w:type="character" w:customStyle="1" w:styleId="CommentSubjectChar">
    <w:name w:val="Comment Subject Char"/>
    <w:basedOn w:val="CommentTextChar"/>
    <w:link w:val="CommentSubject"/>
    <w:uiPriority w:val="99"/>
    <w:semiHidden/>
    <w:rsid w:val="00AE6F50"/>
    <w:rPr>
      <w:b/>
      <w:bCs/>
      <w:sz w:val="20"/>
      <w:szCs w:val="20"/>
    </w:rPr>
  </w:style>
  <w:style w:type="paragraph" w:styleId="NoSpacing">
    <w:name w:val="No Spacing"/>
    <w:uiPriority w:val="1"/>
    <w:qFormat/>
    <w:rsid w:val="003557D5"/>
    <w:pPr>
      <w:spacing w:after="0" w:line="240" w:lineRule="auto"/>
    </w:pPr>
  </w:style>
  <w:style w:type="paragraph" w:styleId="HTMLPreformatted">
    <w:name w:val="HTML Preformatted"/>
    <w:basedOn w:val="Normal"/>
    <w:link w:val="HTMLPreformattedChar"/>
    <w:uiPriority w:val="99"/>
    <w:unhideWhenUsed/>
    <w:rsid w:val="00E03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03E9A"/>
    <w:rPr>
      <w:rFonts w:ascii="Courier New" w:eastAsia="Times New Roman" w:hAnsi="Courier New" w:cs="Courier New"/>
      <w:sz w:val="20"/>
      <w:szCs w:val="20"/>
      <w:lang w:val="en-US"/>
    </w:rPr>
  </w:style>
  <w:style w:type="character" w:styleId="Strong">
    <w:name w:val="Strong"/>
    <w:basedOn w:val="DefaultParagraphFont"/>
    <w:uiPriority w:val="22"/>
    <w:qFormat/>
    <w:rsid w:val="00B42E23"/>
    <w:rPr>
      <w:b/>
      <w:bCs/>
    </w:rPr>
  </w:style>
  <w:style w:type="character" w:customStyle="1" w:styleId="apple-converted-space">
    <w:name w:val="apple-converted-space"/>
    <w:basedOn w:val="DefaultParagraphFont"/>
    <w:rsid w:val="00B42E23"/>
  </w:style>
  <w:style w:type="paragraph" w:styleId="NormalWeb">
    <w:name w:val="Normal (Web)"/>
    <w:basedOn w:val="Normal"/>
    <w:uiPriority w:val="99"/>
    <w:semiHidden/>
    <w:unhideWhenUsed/>
    <w:rsid w:val="00B42E23"/>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5D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8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vaprojekts@siva.gov.lv"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29E62-9723-42C8-93FA-75B98013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2878</Words>
  <Characters>1641</Characters>
  <Application>Microsoft Office Word</Application>
  <DocSecurity>0</DocSecurity>
  <Lines>13</Lines>
  <Paragraphs>9</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
      <vt:lpstr/>
    </vt:vector>
  </TitlesOfParts>
  <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Sevruka</dc:creator>
  <cp:lastModifiedBy>Anete Selvaha</cp:lastModifiedBy>
  <cp:revision>5</cp:revision>
  <dcterms:created xsi:type="dcterms:W3CDTF">2017-10-26T10:26:00Z</dcterms:created>
  <dcterms:modified xsi:type="dcterms:W3CDTF">2017-10-26T10:49:00Z</dcterms:modified>
</cp:coreProperties>
</file>