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7E" w:rsidRDefault="000F637E" w:rsidP="000F63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5341C8B" wp14:editId="4B37F4EF">
            <wp:extent cx="838200" cy="581025"/>
            <wp:effectExtent l="0" t="0" r="0" b="9525"/>
            <wp:docPr id="1" name="Picture 1" descr="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CBC5901" wp14:editId="20AF4F96">
            <wp:extent cx="1666875" cy="561975"/>
            <wp:effectExtent l="0" t="0" r="9525" b="9525"/>
            <wp:docPr id="2" name="Picture 2" descr="SIVA logo is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VA logo isa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37E" w:rsidRPr="00B871FA" w:rsidRDefault="000F637E" w:rsidP="000F637E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:rsidR="00E13A64" w:rsidRDefault="00E13A64" w:rsidP="000F63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F637E" w:rsidRPr="000828B8" w:rsidRDefault="000F637E" w:rsidP="000F63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828B8">
        <w:rPr>
          <w:rFonts w:ascii="Times New Roman" w:hAnsi="Times New Roman" w:cs="Times New Roman"/>
          <w:sz w:val="24"/>
          <w:szCs w:val="24"/>
        </w:rPr>
        <w:t>EU COMPASS FOR ACTION ON MENTAL HEALTH AND WELLBEING</w:t>
      </w:r>
    </w:p>
    <w:p w:rsidR="000F637E" w:rsidRPr="000828B8" w:rsidRDefault="000F637E" w:rsidP="000F63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828B8">
        <w:rPr>
          <w:rFonts w:ascii="Times New Roman" w:hAnsi="Times New Roman" w:cs="Times New Roman"/>
          <w:sz w:val="24"/>
          <w:szCs w:val="24"/>
        </w:rPr>
        <w:t>SOCIĀLĀS INTEGRĀCIJAS VALSTS AĢENTŪRA</w:t>
      </w:r>
    </w:p>
    <w:p w:rsidR="000F637E" w:rsidRPr="000828B8" w:rsidRDefault="000F637E" w:rsidP="000F637E">
      <w:pPr>
        <w:pStyle w:val="NoSpacing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0828B8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"Atbalsti šodien - i</w:t>
      </w:r>
      <w:r w:rsidR="008908B4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E</w:t>
      </w:r>
      <w:r w:rsidRPr="000828B8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gūsti rīt!"</w:t>
      </w:r>
    </w:p>
    <w:p w:rsidR="000F637E" w:rsidRPr="000828B8" w:rsidRDefault="000F637E" w:rsidP="000F637E">
      <w:pPr>
        <w:pStyle w:val="NoSpacing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8B8">
        <w:rPr>
          <w:rFonts w:ascii="Times New Roman" w:eastAsia="Times New Roman" w:hAnsi="Times New Roman" w:cs="Times New Roman"/>
          <w:color w:val="000000"/>
          <w:sz w:val="24"/>
          <w:szCs w:val="24"/>
        </w:rPr>
        <w:t>2018.gada 6.martā</w:t>
      </w:r>
    </w:p>
    <w:p w:rsidR="000F637E" w:rsidRDefault="000F637E" w:rsidP="000F63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BCB" w:rsidRPr="00E13A64" w:rsidRDefault="000F637E" w:rsidP="000F637E">
      <w:pPr>
        <w:jc w:val="center"/>
        <w:rPr>
          <w:rFonts w:ascii="Times New Roman" w:hAnsi="Times New Roman" w:cs="Times New Roman"/>
          <w:sz w:val="28"/>
          <w:szCs w:val="24"/>
        </w:rPr>
      </w:pPr>
      <w:r w:rsidRPr="00E13A64">
        <w:rPr>
          <w:rFonts w:ascii="Times New Roman" w:hAnsi="Times New Roman" w:cs="Times New Roman"/>
          <w:sz w:val="28"/>
          <w:szCs w:val="24"/>
        </w:rPr>
        <w:t>Darba grupu kopsavilkums</w:t>
      </w:r>
    </w:p>
    <w:p w:rsidR="000F637E" w:rsidRPr="00E13A64" w:rsidRDefault="000F637E" w:rsidP="000F637E">
      <w:pPr>
        <w:rPr>
          <w:rFonts w:ascii="Times New Roman" w:hAnsi="Times New Roman" w:cs="Times New Roman"/>
          <w:b/>
          <w:sz w:val="24"/>
          <w:szCs w:val="24"/>
        </w:rPr>
      </w:pPr>
      <w:r w:rsidRPr="00E13A64">
        <w:rPr>
          <w:rFonts w:ascii="Times New Roman" w:hAnsi="Times New Roman" w:cs="Times New Roman"/>
          <w:b/>
          <w:sz w:val="24"/>
          <w:szCs w:val="24"/>
        </w:rPr>
        <w:t>Nodarbinātība (darba meklēšana, palikšana un noturēšanās darbā)</w:t>
      </w:r>
    </w:p>
    <w:p w:rsidR="00187466" w:rsidRDefault="000F637E" w:rsidP="001874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7466">
        <w:rPr>
          <w:rFonts w:ascii="Times New Roman" w:hAnsi="Times New Roman" w:cs="Times New Roman"/>
          <w:sz w:val="24"/>
          <w:szCs w:val="24"/>
        </w:rPr>
        <w:t>Barjeras</w:t>
      </w:r>
      <w:r w:rsidR="00187466">
        <w:rPr>
          <w:rFonts w:ascii="Times New Roman" w:hAnsi="Times New Roman" w:cs="Times New Roman"/>
          <w:sz w:val="24"/>
          <w:szCs w:val="24"/>
        </w:rPr>
        <w:t>:</w:t>
      </w:r>
    </w:p>
    <w:p w:rsidR="000F637E" w:rsidRDefault="000F637E" w:rsidP="001874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7466">
        <w:rPr>
          <w:rFonts w:ascii="Times New Roman" w:hAnsi="Times New Roman" w:cs="Times New Roman"/>
          <w:sz w:val="24"/>
          <w:szCs w:val="24"/>
        </w:rPr>
        <w:t>bailes no nepazīstamā (gan darba devējam, gan darba ņēm</w:t>
      </w:r>
      <w:r w:rsidR="00187466">
        <w:rPr>
          <w:rFonts w:ascii="Times New Roman" w:hAnsi="Times New Roman" w:cs="Times New Roman"/>
          <w:sz w:val="24"/>
          <w:szCs w:val="24"/>
        </w:rPr>
        <w:t>ējam</w:t>
      </w:r>
      <w:r w:rsidRPr="00187466">
        <w:rPr>
          <w:rFonts w:ascii="Times New Roman" w:hAnsi="Times New Roman" w:cs="Times New Roman"/>
          <w:sz w:val="24"/>
          <w:szCs w:val="24"/>
        </w:rPr>
        <w:t>)</w:t>
      </w:r>
      <w:r w:rsidR="00187466">
        <w:rPr>
          <w:rFonts w:ascii="Times New Roman" w:hAnsi="Times New Roman" w:cs="Times New Roman"/>
          <w:sz w:val="24"/>
          <w:szCs w:val="24"/>
        </w:rPr>
        <w:t>;</w:t>
      </w:r>
    </w:p>
    <w:p w:rsidR="00187466" w:rsidRDefault="00187466" w:rsidP="001874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stereotipi (</w:t>
      </w:r>
      <w:r w:rsidRPr="00187466">
        <w:rPr>
          <w:rFonts w:ascii="Times New Roman" w:hAnsi="Times New Roman" w:cs="Times New Roman"/>
          <w:sz w:val="24"/>
          <w:szCs w:val="24"/>
        </w:rPr>
        <w:t>gan darba devējam, gan darba ņēm</w:t>
      </w:r>
      <w:r>
        <w:rPr>
          <w:rFonts w:ascii="Times New Roman" w:hAnsi="Times New Roman" w:cs="Times New Roman"/>
          <w:sz w:val="24"/>
          <w:szCs w:val="24"/>
        </w:rPr>
        <w:t>ējam);</w:t>
      </w:r>
    </w:p>
    <w:p w:rsidR="00187466" w:rsidRDefault="00187466" w:rsidP="001874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atstumtība un nedrošība;</w:t>
      </w:r>
    </w:p>
    <w:p w:rsidR="00187466" w:rsidRDefault="00187466" w:rsidP="001874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atbalsta trūkums (darba prasmes un sociālās prasmes);</w:t>
      </w:r>
    </w:p>
    <w:p w:rsidR="00187466" w:rsidRDefault="00187466" w:rsidP="001874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ekonomiskie nosacījumi (no darba devēja puses)</w:t>
      </w:r>
      <w:r w:rsidR="00E13A64">
        <w:rPr>
          <w:rFonts w:ascii="Times New Roman" w:hAnsi="Times New Roman" w:cs="Times New Roman"/>
          <w:sz w:val="24"/>
          <w:szCs w:val="24"/>
        </w:rPr>
        <w:t>.</w:t>
      </w:r>
    </w:p>
    <w:p w:rsidR="00187466" w:rsidRDefault="00187466" w:rsidP="001874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Priekšlikumi:</w:t>
      </w:r>
    </w:p>
    <w:p w:rsidR="00187466" w:rsidRDefault="00187466" w:rsidP="001874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atbalstošais darbs (</w:t>
      </w:r>
      <w:r w:rsidRPr="00187466">
        <w:rPr>
          <w:rFonts w:ascii="Times New Roman" w:hAnsi="Times New Roman" w:cs="Times New Roman"/>
          <w:sz w:val="24"/>
          <w:szCs w:val="24"/>
        </w:rPr>
        <w:t>gan darba devējam, gan darba ņēm</w:t>
      </w:r>
      <w:r>
        <w:rPr>
          <w:rFonts w:ascii="Times New Roman" w:hAnsi="Times New Roman" w:cs="Times New Roman"/>
          <w:sz w:val="24"/>
          <w:szCs w:val="24"/>
        </w:rPr>
        <w:t xml:space="preserve">ējam tiek sniegts </w:t>
      </w:r>
      <w:r w:rsidR="00E13A64">
        <w:rPr>
          <w:rFonts w:ascii="Times New Roman" w:hAnsi="Times New Roman" w:cs="Times New Roman"/>
          <w:sz w:val="24"/>
          <w:szCs w:val="24"/>
        </w:rPr>
        <w:t xml:space="preserve">nepārtraukts </w:t>
      </w:r>
      <w:r>
        <w:rPr>
          <w:rFonts w:ascii="Times New Roman" w:hAnsi="Times New Roman" w:cs="Times New Roman"/>
          <w:sz w:val="24"/>
          <w:szCs w:val="24"/>
        </w:rPr>
        <w:t>atbalsts</w:t>
      </w:r>
      <w:r w:rsidR="00E13A64">
        <w:rPr>
          <w:rFonts w:ascii="Times New Roman" w:hAnsi="Times New Roman" w:cs="Times New Roman"/>
          <w:sz w:val="24"/>
          <w:szCs w:val="24"/>
        </w:rPr>
        <w:t xml:space="preserve"> gan klātienē, gan telefoniski</w:t>
      </w:r>
      <w:r>
        <w:rPr>
          <w:rFonts w:ascii="Times New Roman" w:hAnsi="Times New Roman" w:cs="Times New Roman"/>
          <w:sz w:val="24"/>
          <w:szCs w:val="24"/>
        </w:rPr>
        <w:t>)</w:t>
      </w:r>
      <w:r w:rsidR="00E13A64">
        <w:rPr>
          <w:rFonts w:ascii="Times New Roman" w:hAnsi="Times New Roman" w:cs="Times New Roman"/>
          <w:sz w:val="24"/>
          <w:szCs w:val="24"/>
        </w:rPr>
        <w:t>;</w:t>
      </w:r>
    </w:p>
    <w:p w:rsidR="00E13A64" w:rsidRDefault="00E13A64" w:rsidP="001874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izglītošana un informēšana;</w:t>
      </w:r>
    </w:p>
    <w:p w:rsidR="00E13A64" w:rsidRDefault="00E13A64" w:rsidP="001874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jāmaina likumdošana (lai ieinteresētu darba devējus un samazinātu birokrātiju);</w:t>
      </w:r>
    </w:p>
    <w:p w:rsidR="00E13A64" w:rsidRPr="00187466" w:rsidRDefault="00E13A64" w:rsidP="001874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finansiāls atbalsts.</w:t>
      </w:r>
    </w:p>
    <w:p w:rsidR="000F637E" w:rsidRPr="00E13A64" w:rsidRDefault="000F637E" w:rsidP="000F637E">
      <w:pPr>
        <w:rPr>
          <w:rFonts w:ascii="Times New Roman" w:hAnsi="Times New Roman" w:cs="Times New Roman"/>
          <w:b/>
          <w:sz w:val="24"/>
          <w:szCs w:val="24"/>
        </w:rPr>
      </w:pPr>
      <w:r w:rsidRPr="00E13A64">
        <w:rPr>
          <w:rFonts w:ascii="Times New Roman" w:hAnsi="Times New Roman" w:cs="Times New Roman"/>
          <w:b/>
          <w:sz w:val="24"/>
          <w:szCs w:val="24"/>
        </w:rPr>
        <w:t>Izglītība (izglītības iespējas)</w:t>
      </w:r>
    </w:p>
    <w:p w:rsidR="00E13A64" w:rsidRDefault="00E13A64" w:rsidP="00E13A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Barjeras:</w:t>
      </w:r>
    </w:p>
    <w:p w:rsidR="00E13A64" w:rsidRDefault="00E13A64" w:rsidP="00E13A6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sabiedrības stereotipi;</w:t>
      </w:r>
    </w:p>
    <w:p w:rsidR="00E13A64" w:rsidRDefault="00E13A64" w:rsidP="00E13A6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informācijas trūkums;</w:t>
      </w:r>
    </w:p>
    <w:p w:rsidR="00E13A64" w:rsidRDefault="00E13A64" w:rsidP="00E13A6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atbalsta personu trūkums un savlaicīgs atbalsts;</w:t>
      </w:r>
    </w:p>
    <w:p w:rsidR="00E13A64" w:rsidRDefault="00E13A64" w:rsidP="00E13A6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mācību slodzes neatbilstība;</w:t>
      </w:r>
    </w:p>
    <w:p w:rsidR="00E13A64" w:rsidRDefault="00E13A64" w:rsidP="00E13A6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vides + tehnoloģiju pieejamība.</w:t>
      </w:r>
    </w:p>
    <w:p w:rsidR="00E13A64" w:rsidRDefault="00E13A64" w:rsidP="00E13A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Priekšlikumi:</w:t>
      </w:r>
    </w:p>
    <w:p w:rsidR="00E13A64" w:rsidRDefault="00E13A64" w:rsidP="00E13A6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informēšana (</w:t>
      </w:r>
      <w:proofErr w:type="spellStart"/>
      <w:r>
        <w:rPr>
          <w:rFonts w:ascii="Times New Roman" w:hAnsi="Times New Roman" w:cs="Times New Roman"/>
          <w:sz w:val="24"/>
          <w:szCs w:val="24"/>
        </w:rPr>
        <w:t>infografikas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vieglā valodā, labās prakses piemēri, individuālas konsultācijas, socializēšanās);</w:t>
      </w:r>
    </w:p>
    <w:p w:rsidR="00E13A64" w:rsidRDefault="00E13A64" w:rsidP="00E13A6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pedagogu apmācība;</w:t>
      </w:r>
    </w:p>
    <w:p w:rsidR="00E13A64" w:rsidRDefault="00E13A64" w:rsidP="00E13A6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bērnu izglītošana;</w:t>
      </w:r>
    </w:p>
    <w:p w:rsidR="00E13A64" w:rsidRPr="00E13A64" w:rsidRDefault="00E13A64" w:rsidP="00E13A6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devēju izglītošana.</w:t>
      </w:r>
    </w:p>
    <w:p w:rsidR="00E13A64" w:rsidRDefault="00E13A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F637E" w:rsidRDefault="000F637E" w:rsidP="000F637E">
      <w:pPr>
        <w:rPr>
          <w:rFonts w:ascii="Times New Roman" w:hAnsi="Times New Roman" w:cs="Times New Roman"/>
          <w:b/>
          <w:sz w:val="24"/>
          <w:szCs w:val="24"/>
        </w:rPr>
      </w:pPr>
      <w:r w:rsidRPr="00E13A64">
        <w:rPr>
          <w:rFonts w:ascii="Times New Roman" w:hAnsi="Times New Roman" w:cs="Times New Roman"/>
          <w:b/>
          <w:sz w:val="24"/>
          <w:szCs w:val="24"/>
        </w:rPr>
        <w:lastRenderedPageBreak/>
        <w:t>Rehabilitācija (medicīniskais atbalsts un preventīvais darbs)</w:t>
      </w:r>
    </w:p>
    <w:p w:rsidR="00E13A64" w:rsidRDefault="00E13A64" w:rsidP="00E13A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Barjeras:</w:t>
      </w:r>
    </w:p>
    <w:p w:rsidR="00035529" w:rsidRDefault="001F59D8" w:rsidP="0003552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informācijas, atbalsta personu un motivācijas trūkums;</w:t>
      </w:r>
    </w:p>
    <w:p w:rsidR="001F59D8" w:rsidRDefault="001F59D8" w:rsidP="0003552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zems pašvērtējums un nedrošības izjūta;</w:t>
      </w:r>
    </w:p>
    <w:p w:rsidR="001F59D8" w:rsidRDefault="001F59D8" w:rsidP="0003552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personāla izdegšanas risks;</w:t>
      </w:r>
    </w:p>
    <w:p w:rsidR="001F59D8" w:rsidRDefault="001F59D8" w:rsidP="001F59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pieejamība;</w:t>
      </w:r>
    </w:p>
    <w:p w:rsidR="001F59D8" w:rsidRDefault="001F59D8" w:rsidP="001F59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sabiedrības pieņemšana;</w:t>
      </w:r>
    </w:p>
    <w:p w:rsidR="001F59D8" w:rsidRDefault="001F59D8" w:rsidP="001F59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stereotipi;</w:t>
      </w:r>
    </w:p>
    <w:p w:rsidR="001F59D8" w:rsidRDefault="001F59D8" w:rsidP="001F59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adaptīvo līdzekļu un palīglīdzekļu trūkums.</w:t>
      </w:r>
    </w:p>
    <w:p w:rsidR="001F59D8" w:rsidRDefault="001F59D8" w:rsidP="001F59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Priekšlikumi:</w:t>
      </w:r>
    </w:p>
    <w:p w:rsidR="001F59D8" w:rsidRDefault="00D22E21" w:rsidP="001F59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datorlietošanas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prasmju trūkums personām ar invaliditāti</w:t>
      </w:r>
      <w:r w:rsidR="00C34875">
        <w:rPr>
          <w:rFonts w:ascii="Times New Roman" w:hAnsi="Times New Roman" w:cs="Times New Roman"/>
          <w:sz w:val="24"/>
          <w:szCs w:val="24"/>
        </w:rPr>
        <w:t>;</w:t>
      </w:r>
    </w:p>
    <w:p w:rsidR="00C34875" w:rsidRDefault="00C34875" w:rsidP="001F59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24/7 krīžu centru pieejamība reģionos;</w:t>
      </w:r>
    </w:p>
    <w:p w:rsidR="00C34875" w:rsidRDefault="00C34875" w:rsidP="001F59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darbinieku emocionālā labklājība;</w:t>
      </w:r>
    </w:p>
    <w:p w:rsidR="00C34875" w:rsidRDefault="00C34875" w:rsidP="001F59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attīstīt grupu dzīvokļus;</w:t>
      </w:r>
    </w:p>
    <w:p w:rsidR="00C34875" w:rsidRDefault="00C34875" w:rsidP="001F59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izglītošanas un informēšanas kampaņas;</w:t>
      </w:r>
    </w:p>
    <w:p w:rsidR="00C34875" w:rsidRDefault="00C34875" w:rsidP="001F59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iesaistīt sabiedriskās aktivitātēs personas ar invaliditāti;</w:t>
      </w:r>
    </w:p>
    <w:p w:rsidR="00C34875" w:rsidRPr="001F59D8" w:rsidRDefault="00C34875" w:rsidP="001F59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rehabilitācijas pakalpojumu pieejamība.</w:t>
      </w:r>
    </w:p>
    <w:p w:rsidR="00E13A64" w:rsidRPr="00E13A64" w:rsidRDefault="00E13A64" w:rsidP="000F637E">
      <w:pPr>
        <w:rPr>
          <w:rFonts w:ascii="Times New Roman" w:hAnsi="Times New Roman" w:cs="Times New Roman"/>
          <w:b/>
          <w:sz w:val="24"/>
          <w:szCs w:val="24"/>
        </w:rPr>
      </w:pPr>
    </w:p>
    <w:sectPr w:rsidR="00E13A64" w:rsidRPr="00E13A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518C2"/>
    <w:multiLevelType w:val="hybridMultilevel"/>
    <w:tmpl w:val="DA185E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3D1987"/>
    <w:multiLevelType w:val="hybridMultilevel"/>
    <w:tmpl w:val="21621B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F7"/>
    <w:rsid w:val="00035529"/>
    <w:rsid w:val="000F637E"/>
    <w:rsid w:val="00187466"/>
    <w:rsid w:val="001F59D8"/>
    <w:rsid w:val="00506666"/>
    <w:rsid w:val="00736BCB"/>
    <w:rsid w:val="008908B4"/>
    <w:rsid w:val="008D58F7"/>
    <w:rsid w:val="00C34875"/>
    <w:rsid w:val="00C87CD1"/>
    <w:rsid w:val="00D22E21"/>
    <w:rsid w:val="00E13A64"/>
    <w:rsid w:val="00E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63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3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6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63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3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6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Lauma Jegere</dc:creator>
  <cp:lastModifiedBy>Anete Selvaha</cp:lastModifiedBy>
  <cp:revision>2</cp:revision>
  <dcterms:created xsi:type="dcterms:W3CDTF">2018-03-07T08:51:00Z</dcterms:created>
  <dcterms:modified xsi:type="dcterms:W3CDTF">2018-03-07T08:51:00Z</dcterms:modified>
</cp:coreProperties>
</file>