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4E" w:rsidRDefault="0053074E" w:rsidP="0053074E">
      <w:pPr>
        <w:spacing w:after="0"/>
        <w:ind w:firstLine="0"/>
        <w:jc w:val="center"/>
        <w:rPr>
          <w:rFonts w:eastAsia="Times New Roman"/>
          <w:smallCaps/>
          <w:szCs w:val="20"/>
          <w:u w:val="single"/>
        </w:rPr>
      </w:pPr>
      <w:r>
        <w:rPr>
          <w:rFonts w:eastAsia="Times New Roman"/>
          <w:b/>
          <w:smallCaps/>
          <w:szCs w:val="20"/>
          <w:u w:val="single"/>
        </w:rPr>
        <w:t xml:space="preserve">Sociālās integrācijas valsts aģentūras budžets 2020.gadam </w:t>
      </w:r>
    </w:p>
    <w:p w:rsidR="003E0C1F" w:rsidRPr="006939C8" w:rsidRDefault="003E0C1F" w:rsidP="003E0C1F">
      <w:pPr>
        <w:widowControl w:val="0"/>
        <w:spacing w:before="360" w:after="360"/>
        <w:ind w:firstLine="0"/>
        <w:jc w:val="center"/>
        <w:rPr>
          <w:rFonts w:eastAsia="Times New Roman"/>
          <w:b/>
          <w:szCs w:val="20"/>
        </w:rPr>
      </w:pPr>
      <w:r w:rsidRPr="00FD267E">
        <w:rPr>
          <w:rFonts w:eastAsia="Times New Roman"/>
          <w:b/>
          <w:szCs w:val="20"/>
        </w:rPr>
        <w:t xml:space="preserve">05.37.00 Sociālās integrācijas valsts aģentūras administrēšana </w:t>
      </w:r>
      <w:r w:rsidRPr="006939C8">
        <w:rPr>
          <w:rFonts w:eastAsia="Times New Roman"/>
          <w:b/>
          <w:szCs w:val="20"/>
        </w:rPr>
        <w:t>un profesionālās un sociālās rehabilitācijas pakalpojumu nodrošināšana</w:t>
      </w:r>
    </w:p>
    <w:p w:rsidR="003E0C1F" w:rsidRPr="006939C8" w:rsidRDefault="003E0C1F" w:rsidP="003E0C1F">
      <w:pPr>
        <w:ind w:firstLine="0"/>
        <w:jc w:val="left"/>
        <w:rPr>
          <w:rFonts w:eastAsia="Times New Roman"/>
          <w:szCs w:val="20"/>
          <w:u w:val="single"/>
        </w:rPr>
      </w:pPr>
      <w:r w:rsidRPr="006939C8">
        <w:rPr>
          <w:rFonts w:eastAsia="Times New Roman"/>
          <w:szCs w:val="20"/>
          <w:u w:val="single"/>
        </w:rPr>
        <w:t>Apakšprogrammas mērķis:</w:t>
      </w:r>
    </w:p>
    <w:p w:rsidR="003E0C1F" w:rsidRPr="006939C8" w:rsidRDefault="003E0C1F" w:rsidP="003E0C1F">
      <w:pPr>
        <w:spacing w:after="0"/>
        <w:ind w:firstLine="0"/>
        <w:rPr>
          <w:rFonts w:eastAsia="Times New Roman"/>
          <w:szCs w:val="20"/>
        </w:rPr>
      </w:pPr>
      <w:r w:rsidRPr="006939C8">
        <w:rPr>
          <w:rFonts w:eastAsia="Times New Roman"/>
          <w:szCs w:val="20"/>
        </w:rPr>
        <w:tab/>
        <w:t>sniegt profesionālās un sociālās rehabilitācijas pakalpojumus personām ar invaliditāti un personām ar funkcionāliem traucējumiem.</w:t>
      </w:r>
    </w:p>
    <w:p w:rsidR="003E0C1F" w:rsidRPr="006939C8" w:rsidRDefault="003E0C1F" w:rsidP="003E0C1F">
      <w:pPr>
        <w:spacing w:before="240"/>
        <w:ind w:firstLine="0"/>
        <w:jc w:val="center"/>
        <w:rPr>
          <w:rFonts w:eastAsia="Times New Roman"/>
          <w:b/>
          <w:szCs w:val="20"/>
          <w:lang w:eastAsia="lv-LV"/>
        </w:rPr>
      </w:pPr>
      <w:r w:rsidRPr="006939C8">
        <w:rPr>
          <w:rFonts w:eastAsia="Times New Roman"/>
          <w:b/>
          <w:szCs w:val="20"/>
          <w:lang w:eastAsia="lv-LV"/>
        </w:rPr>
        <w:t>Darbības rezultāti un to rezultatīvie rādītāji no 2018. līdz 2022.gadam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01"/>
        <w:gridCol w:w="951"/>
        <w:gridCol w:w="961"/>
        <w:gridCol w:w="961"/>
        <w:gridCol w:w="961"/>
        <w:gridCol w:w="961"/>
      </w:tblGrid>
      <w:tr w:rsidR="006939C8" w:rsidRPr="006939C8" w:rsidTr="000A7052">
        <w:trPr>
          <w:tblHeader/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531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939C8">
              <w:rPr>
                <w:rFonts w:eastAsia="Times New Roman"/>
                <w:sz w:val="18"/>
                <w:szCs w:val="18"/>
                <w:lang w:eastAsia="lv-LV"/>
              </w:rPr>
              <w:t>2018.gads (izpilde)</w:t>
            </w:r>
          </w:p>
        </w:tc>
        <w:tc>
          <w:tcPr>
            <w:tcW w:w="532" w:type="pct"/>
            <w:vAlign w:val="center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939C8">
              <w:rPr>
                <w:rFonts w:eastAsia="Times New Roman"/>
                <w:sz w:val="18"/>
                <w:szCs w:val="18"/>
                <w:lang w:eastAsia="lv-LV"/>
              </w:rPr>
              <w:t>2019.gada plāns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939C8">
              <w:rPr>
                <w:rFonts w:eastAsia="Times New Roman"/>
                <w:sz w:val="18"/>
                <w:szCs w:val="18"/>
                <w:lang w:eastAsia="lv-LV"/>
              </w:rPr>
              <w:t>2020.gada plāns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939C8">
              <w:rPr>
                <w:rFonts w:eastAsia="Times New Roman"/>
                <w:sz w:val="18"/>
                <w:szCs w:val="18"/>
                <w:lang w:eastAsia="lv-LV"/>
              </w:rPr>
              <w:t xml:space="preserve">2021.gada </w:t>
            </w:r>
            <w:r w:rsidRPr="006939C8">
              <w:rPr>
                <w:rFonts w:eastAsia="Times New Roman"/>
                <w:sz w:val="18"/>
                <w:szCs w:val="20"/>
                <w:lang w:eastAsia="lv-LV"/>
              </w:rPr>
              <w:t>prognoze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6939C8">
              <w:rPr>
                <w:rFonts w:eastAsia="Times New Roman"/>
                <w:sz w:val="18"/>
                <w:szCs w:val="18"/>
                <w:lang w:eastAsia="lv-LV"/>
              </w:rPr>
              <w:t xml:space="preserve">2022.gada </w:t>
            </w:r>
            <w:r w:rsidRPr="006939C8">
              <w:rPr>
                <w:rFonts w:eastAsia="Times New Roman"/>
                <w:sz w:val="18"/>
                <w:szCs w:val="20"/>
                <w:lang w:eastAsia="lv-LV"/>
              </w:rPr>
              <w:t>prognoze</w:t>
            </w:r>
          </w:p>
        </w:tc>
      </w:tr>
      <w:tr w:rsidR="006939C8" w:rsidRPr="006939C8" w:rsidTr="000A7052">
        <w:trPr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3E0C1F" w:rsidRPr="006939C8" w:rsidRDefault="003E0C1F" w:rsidP="000A7052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939C8">
              <w:rPr>
                <w:rFonts w:eastAsia="Times New Roman"/>
                <w:sz w:val="18"/>
                <w:szCs w:val="18"/>
                <w:lang w:eastAsia="lv-LV"/>
              </w:rPr>
              <w:t>Personām ar prognozējamu invaliditāti un invaliditāti sniegts sociālpsiholoģiskais atbalsts un vispusīga informācija par profesionālās rehabilitācijas un darba iespējām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Apzinātas un informētas personas</w:t>
            </w:r>
          </w:p>
        </w:tc>
        <w:tc>
          <w:tcPr>
            <w:tcW w:w="531" w:type="pct"/>
          </w:tcPr>
          <w:p w:rsidR="003E0C1F" w:rsidRPr="006939C8" w:rsidRDefault="003E0C1F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1 891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1 800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1 800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1 800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20"/>
              </w:rPr>
              <w:t>1 800</w:t>
            </w:r>
          </w:p>
        </w:tc>
      </w:tr>
      <w:tr w:rsidR="006939C8" w:rsidRPr="006939C8" w:rsidTr="000A7052">
        <w:trPr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:rsidR="003E0C1F" w:rsidRPr="006939C8" w:rsidRDefault="003E0C1F" w:rsidP="000A7052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939C8">
              <w:rPr>
                <w:rFonts w:eastAsia="Times New Roman"/>
                <w:sz w:val="18"/>
                <w:szCs w:val="18"/>
                <w:lang w:eastAsia="lv-LV"/>
              </w:rPr>
              <w:t>Personām ar prognozējamu invaliditāti un personām ar invaliditāti sociālās aizsardzības pasākumu veikšanai nepieciešamajiem speciālistiem nodrošinātas profesionālās izglītības iespējas speciāli pielāgotā vidē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Personas ar prognozējamu invaliditāti un invaliditāti, kurām noteikta pro</w:t>
            </w:r>
            <w:r w:rsidRPr="006939C8">
              <w:rPr>
                <w:rFonts w:eastAsia="Times New Roman"/>
                <w:sz w:val="18"/>
                <w:szCs w:val="18"/>
              </w:rPr>
              <w:softHyphen/>
              <w:t>fesionālā piemērotība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939C8">
              <w:rPr>
                <w:sz w:val="18"/>
                <w:szCs w:val="18"/>
              </w:rPr>
              <w:t>389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400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400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400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400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Personas ar prognozējamu invaliditāti un invaliditāti, kuras saņēmušas profesionālās rehabilitācijas pakalpojumu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939C8">
              <w:rPr>
                <w:sz w:val="18"/>
                <w:szCs w:val="18"/>
              </w:rPr>
              <w:t>281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300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235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235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504A26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Personas, kuras studējušas profesijās, kuras nepieciešamas personu ar invaliditāti sociālās aizsardzības pasākumu veikšanai (</w:t>
            </w:r>
            <w:proofErr w:type="spellStart"/>
            <w:r w:rsidRPr="006939C8">
              <w:rPr>
                <w:rFonts w:eastAsia="Times New Roman"/>
                <w:sz w:val="18"/>
                <w:szCs w:val="18"/>
              </w:rPr>
              <w:t>surdotulki</w:t>
            </w:r>
            <w:proofErr w:type="spellEnd"/>
            <w:r w:rsidRPr="006939C8">
              <w:rPr>
                <w:rFonts w:eastAsia="Times New Roman"/>
                <w:sz w:val="18"/>
                <w:szCs w:val="18"/>
              </w:rPr>
              <w:t>)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939C8">
              <w:rPr>
                <w:sz w:val="18"/>
                <w:szCs w:val="18"/>
              </w:rPr>
              <w:t>18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10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Personu īpatsvars, kuras pēc profesionālās rehabilitācijas pakalpojuma saņemšanas iekārtojušās darbā (%)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939C8">
              <w:rPr>
                <w:sz w:val="18"/>
                <w:szCs w:val="18"/>
              </w:rPr>
              <w:t>32,4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30,0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30,0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30,0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30,0</w:t>
            </w:r>
          </w:p>
        </w:tc>
      </w:tr>
      <w:tr w:rsidR="006939C8" w:rsidRPr="006939C8" w:rsidTr="000A7052">
        <w:trPr>
          <w:jc w:val="center"/>
        </w:trPr>
        <w:tc>
          <w:tcPr>
            <w:tcW w:w="5000" w:type="pct"/>
            <w:gridSpan w:val="6"/>
            <w:shd w:val="clear" w:color="auto" w:fill="BFBFBF"/>
          </w:tcPr>
          <w:p w:rsidR="003E0C1F" w:rsidRPr="006939C8" w:rsidRDefault="003E0C1F" w:rsidP="000A7052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Personām ar prognozējamu invaliditāti un invaliditāti uzlabotas mobilitātes iespējas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Pielāgotie automobiļi</w:t>
            </w:r>
          </w:p>
        </w:tc>
        <w:tc>
          <w:tcPr>
            <w:tcW w:w="531" w:type="pct"/>
          </w:tcPr>
          <w:p w:rsidR="003E0C1F" w:rsidRPr="006939C8" w:rsidRDefault="00126E50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2</w:t>
            </w:r>
            <w:r>
              <w:rPr>
                <w:rFonts w:eastAsia="Times New Roman"/>
                <w:sz w:val="18"/>
                <w:szCs w:val="20"/>
              </w:rPr>
              <w:t>8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20"/>
              </w:rPr>
              <w:t>30</w:t>
            </w:r>
          </w:p>
        </w:tc>
      </w:tr>
      <w:tr w:rsidR="006939C8" w:rsidRPr="006939C8" w:rsidTr="000A7052">
        <w:trPr>
          <w:jc w:val="center"/>
        </w:trPr>
        <w:tc>
          <w:tcPr>
            <w:tcW w:w="5000" w:type="pct"/>
            <w:gridSpan w:val="6"/>
            <w:shd w:val="clear" w:color="auto" w:fill="BFBFBF"/>
          </w:tcPr>
          <w:p w:rsidR="003E0C1F" w:rsidRPr="006939C8" w:rsidRDefault="003E0C1F" w:rsidP="000A7052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Noteiktām personu mērķa grupām nodrošināta sociālā rehabilitācija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Sociāli rehabilitētās personas ar funkcionāliem traucējumiem darbspējas vecumā, pēc darbspējas vecuma, kuras strādā, Černobiļas atomelektrostacijas avāri</w:t>
            </w:r>
            <w:r w:rsidRPr="006939C8">
              <w:rPr>
                <w:rFonts w:eastAsia="Times New Roman"/>
                <w:sz w:val="18"/>
                <w:szCs w:val="18"/>
              </w:rPr>
              <w:softHyphen/>
              <w:t>jas seku likvidēšanas dalībnieki, Černobiļas atomelektrostacijas avārijas seku rezultātā cietušās personas, politiski represētās personas un personas ar prognozējamu invaliditāti (skaits)</w:t>
            </w:r>
          </w:p>
        </w:tc>
        <w:tc>
          <w:tcPr>
            <w:tcW w:w="531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3 639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4 260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3 940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3 940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20"/>
              </w:rPr>
              <w:t>3 940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Sociālās rehabilitācijas pakalpojumu saņēmušo personu īpatsvars pakalpojumu pieprasījušo personu (kuras minētas 1.rādītājā) kopskaitā (%)</w:t>
            </w:r>
          </w:p>
        </w:tc>
        <w:tc>
          <w:tcPr>
            <w:tcW w:w="531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41,0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34,0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34,0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34,0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34,0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Sociāli rehabilitētie Nacionālo bruņoto spēku karavīri pēc atgriešanās no starptautiskajām operācijām</w:t>
            </w:r>
          </w:p>
        </w:tc>
        <w:tc>
          <w:tcPr>
            <w:tcW w:w="531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63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220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159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159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lv-LV"/>
              </w:rPr>
            </w:pPr>
            <w:r w:rsidRPr="006939C8">
              <w:rPr>
                <w:rFonts w:eastAsia="Times New Roman"/>
                <w:bCs/>
                <w:sz w:val="18"/>
                <w:szCs w:val="18"/>
                <w:lang w:eastAsia="lv-LV"/>
              </w:rPr>
              <w:t>159</w:t>
            </w:r>
          </w:p>
        </w:tc>
      </w:tr>
      <w:tr w:rsidR="006939C8" w:rsidRPr="006939C8" w:rsidTr="000A7052">
        <w:trPr>
          <w:jc w:val="center"/>
        </w:trPr>
        <w:tc>
          <w:tcPr>
            <w:tcW w:w="5000" w:type="pct"/>
            <w:gridSpan w:val="6"/>
            <w:shd w:val="clear" w:color="auto" w:fill="BFBFBF"/>
          </w:tcPr>
          <w:p w:rsidR="003E0C1F" w:rsidRPr="006939C8" w:rsidRDefault="003E0C1F" w:rsidP="000A7052">
            <w:pPr>
              <w:spacing w:before="40" w:after="4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20"/>
              </w:rPr>
              <w:t xml:space="preserve">Efektīva un </w:t>
            </w:r>
            <w:proofErr w:type="spellStart"/>
            <w:r w:rsidRPr="006939C8">
              <w:rPr>
                <w:rFonts w:eastAsia="Times New Roman"/>
                <w:sz w:val="18"/>
                <w:szCs w:val="20"/>
              </w:rPr>
              <w:t>klientorientēta</w:t>
            </w:r>
            <w:proofErr w:type="spellEnd"/>
            <w:r w:rsidRPr="006939C8">
              <w:rPr>
                <w:rFonts w:eastAsia="Times New Roman"/>
                <w:sz w:val="18"/>
                <w:szCs w:val="20"/>
              </w:rPr>
              <w:t xml:space="preserve"> Sociālās integrācijas valsts aģentūras darbība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6939C8">
              <w:rPr>
                <w:rFonts w:eastAsia="Times New Roman"/>
                <w:sz w:val="18"/>
                <w:szCs w:val="18"/>
              </w:rPr>
              <w:t xml:space="preserve">Personu ar funkcionāliem traucējumiem īpatsvars sociāli rehabilitēto personu skaitā, kurām funkcionālās spējas uzlabotas atbilstoši </w:t>
            </w:r>
            <w:proofErr w:type="spellStart"/>
            <w:r w:rsidRPr="006939C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6939C8">
              <w:rPr>
                <w:rFonts w:eastAsia="Times New Roman"/>
                <w:sz w:val="18"/>
                <w:szCs w:val="18"/>
              </w:rPr>
              <w:t xml:space="preserve"> indeksam līdz 30% (līdz trīs </w:t>
            </w:r>
            <w:proofErr w:type="spellStart"/>
            <w:r w:rsidRPr="006939C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6939C8">
              <w:rPr>
                <w:rFonts w:eastAsia="Times New Roman"/>
                <w:sz w:val="18"/>
                <w:szCs w:val="18"/>
              </w:rPr>
              <w:t xml:space="preserve"> punktiem (ieskaitot))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6939C8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lv-LV"/>
              </w:rPr>
            </w:pPr>
            <w:r w:rsidRPr="006939C8">
              <w:rPr>
                <w:rFonts w:eastAsia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939C8">
              <w:rPr>
                <w:rFonts w:eastAsia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939C8">
              <w:rPr>
                <w:rFonts w:eastAsia="Times New Roman"/>
                <w:bCs/>
                <w:sz w:val="18"/>
                <w:szCs w:val="18"/>
              </w:rPr>
              <w:t>25,0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939C8">
              <w:rPr>
                <w:rFonts w:eastAsia="Times New Roman"/>
                <w:bCs/>
                <w:sz w:val="18"/>
                <w:szCs w:val="18"/>
              </w:rPr>
              <w:t>25,0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6939C8">
              <w:rPr>
                <w:rFonts w:eastAsia="Times New Roman"/>
                <w:sz w:val="18"/>
                <w:szCs w:val="18"/>
              </w:rPr>
              <w:t xml:space="preserve">Personu ar funkcionāliem traucējumiem īpatsvars sociāli rehabilitēto personu skaitā, kurām funkcionālās spējas, uzlabotas atbilstoši </w:t>
            </w:r>
            <w:proofErr w:type="spellStart"/>
            <w:r w:rsidRPr="006939C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6939C8">
              <w:rPr>
                <w:rFonts w:eastAsia="Times New Roman"/>
                <w:sz w:val="18"/>
                <w:szCs w:val="18"/>
              </w:rPr>
              <w:t xml:space="preserve"> indeksam virs 30% </w:t>
            </w:r>
            <w:r w:rsidRPr="006939C8">
              <w:rPr>
                <w:sz w:val="18"/>
                <w:szCs w:val="18"/>
              </w:rPr>
              <w:t>(par četriem un vairāk  </w:t>
            </w:r>
            <w:proofErr w:type="spellStart"/>
            <w:r w:rsidRPr="006939C8">
              <w:rPr>
                <w:sz w:val="18"/>
                <w:szCs w:val="18"/>
              </w:rPr>
              <w:t>Bartela</w:t>
            </w:r>
            <w:proofErr w:type="spellEnd"/>
            <w:r w:rsidRPr="006939C8">
              <w:rPr>
                <w:sz w:val="18"/>
                <w:szCs w:val="18"/>
              </w:rPr>
              <w:t xml:space="preserve"> punktiem)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6939C8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lv-LV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5,0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5,0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  <w:r w:rsidRPr="006939C8">
              <w:rPr>
                <w:rFonts w:eastAsia="Times New Roman"/>
                <w:sz w:val="18"/>
                <w:szCs w:val="18"/>
              </w:rPr>
              <w:lastRenderedPageBreak/>
              <w:t xml:space="preserve">Personu ar funkcionāliem traucējumiem īpatsvars sociāli rehabilitēto personu skaitā, kurām funkcionālās spējas atbilstoši </w:t>
            </w:r>
            <w:proofErr w:type="spellStart"/>
            <w:r w:rsidRPr="006939C8">
              <w:rPr>
                <w:rFonts w:eastAsia="Times New Roman"/>
                <w:sz w:val="18"/>
                <w:szCs w:val="18"/>
              </w:rPr>
              <w:t>Bartela</w:t>
            </w:r>
            <w:proofErr w:type="spellEnd"/>
            <w:r w:rsidRPr="006939C8">
              <w:rPr>
                <w:rFonts w:eastAsia="Times New Roman"/>
                <w:sz w:val="18"/>
                <w:szCs w:val="18"/>
              </w:rPr>
              <w:t xml:space="preserve"> indeksam saglabātas esošajā līmenī (%)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6939C8">
              <w:rPr>
                <w:sz w:val="18"/>
                <w:szCs w:val="18"/>
              </w:rPr>
              <w:t>-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  <w:lang w:eastAsia="lv-LV"/>
              </w:rPr>
            </w:pPr>
            <w:r w:rsidRPr="006939C8">
              <w:rPr>
                <w:rFonts w:eastAsia="Times New Roman"/>
                <w:bCs/>
                <w:sz w:val="18"/>
                <w:szCs w:val="18"/>
              </w:rPr>
              <w:t>70,0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939C8">
              <w:rPr>
                <w:rFonts w:eastAsia="Times New Roman"/>
                <w:bCs/>
                <w:sz w:val="18"/>
                <w:szCs w:val="18"/>
              </w:rPr>
              <w:t>70,0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939C8">
              <w:rPr>
                <w:rFonts w:eastAsia="Times New Roman"/>
                <w:bCs/>
                <w:sz w:val="18"/>
                <w:szCs w:val="18"/>
              </w:rPr>
              <w:t>70,0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bCs/>
                <w:sz w:val="18"/>
                <w:szCs w:val="18"/>
              </w:rPr>
            </w:pPr>
            <w:r w:rsidRPr="006939C8">
              <w:rPr>
                <w:rFonts w:eastAsia="Times New Roman"/>
                <w:sz w:val="18"/>
                <w:szCs w:val="20"/>
              </w:rPr>
              <w:t>70,0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Personu, kas apmierinātas ar profesionālās rehabilitācijas pakalpojumu, īpatsvars respondentu skaitā (%)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939C8">
              <w:rPr>
                <w:sz w:val="18"/>
                <w:szCs w:val="18"/>
              </w:rPr>
              <w:t>92,0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80,0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80,0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80,0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80,0</w:t>
            </w:r>
          </w:p>
        </w:tc>
      </w:tr>
      <w:tr w:rsidR="006939C8" w:rsidRPr="006939C8" w:rsidTr="000A7052">
        <w:trPr>
          <w:jc w:val="center"/>
        </w:trPr>
        <w:tc>
          <w:tcPr>
            <w:tcW w:w="2341" w:type="pct"/>
          </w:tcPr>
          <w:p w:rsidR="003E0C1F" w:rsidRPr="006939C8" w:rsidRDefault="003E0C1F" w:rsidP="000A7052">
            <w:pPr>
              <w:spacing w:after="0"/>
              <w:ind w:firstLine="0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Personu, kas apmierinātas ar sociālās rehabilitācijas pakalpojumu, īpatsvars respondentu skaitā (%)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6939C8">
              <w:rPr>
                <w:sz w:val="18"/>
                <w:szCs w:val="18"/>
              </w:rPr>
              <w:t>98,0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95,0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95,0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95,0</w:t>
            </w:r>
          </w:p>
        </w:tc>
        <w:tc>
          <w:tcPr>
            <w:tcW w:w="532" w:type="pct"/>
          </w:tcPr>
          <w:p w:rsidR="003E0C1F" w:rsidRPr="006939C8" w:rsidRDefault="003E0C1F" w:rsidP="000A7052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20"/>
              </w:rPr>
            </w:pPr>
            <w:r w:rsidRPr="006939C8">
              <w:rPr>
                <w:rFonts w:eastAsia="Times New Roman"/>
                <w:sz w:val="18"/>
                <w:szCs w:val="18"/>
              </w:rPr>
              <w:t>95,0</w:t>
            </w:r>
          </w:p>
        </w:tc>
      </w:tr>
    </w:tbl>
    <w:p w:rsidR="003E0C1F" w:rsidRDefault="003E0C1F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5D7649" w:rsidRPr="007D2E04" w:rsidRDefault="005D7649" w:rsidP="005D7649">
      <w:pPr>
        <w:spacing w:before="240"/>
        <w:ind w:firstLine="0"/>
        <w:jc w:val="center"/>
        <w:rPr>
          <w:rFonts w:eastAsia="Times New Roman"/>
          <w:b/>
          <w:sz w:val="20"/>
          <w:szCs w:val="20"/>
          <w:u w:val="single"/>
          <w:lang w:eastAsia="lv-LV"/>
        </w:rPr>
      </w:pPr>
      <w:r w:rsidRPr="007D2E04">
        <w:rPr>
          <w:rFonts w:eastAsia="Times New Roman"/>
          <w:b/>
          <w:sz w:val="20"/>
          <w:szCs w:val="20"/>
          <w:u w:val="single"/>
          <w:lang w:eastAsia="lv-LV"/>
        </w:rPr>
        <w:t>Pamatbudžeta finansiālie rādītāji</w:t>
      </w:r>
      <w:r>
        <w:rPr>
          <w:rFonts w:eastAsia="Times New Roman"/>
          <w:b/>
          <w:sz w:val="20"/>
          <w:szCs w:val="20"/>
          <w:u w:val="single"/>
          <w:lang w:eastAsia="lv-LV"/>
        </w:rPr>
        <w:t xml:space="preserve"> 2020.gadam</w:t>
      </w:r>
    </w:p>
    <w:tbl>
      <w:tblPr>
        <w:tblpPr w:leftFromText="180" w:rightFromText="180" w:vertAnchor="text" w:horzAnchor="margin" w:tblpY="191"/>
        <w:tblW w:w="8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58"/>
        <w:gridCol w:w="1559"/>
      </w:tblGrid>
      <w:tr w:rsidR="005D7649" w:rsidRPr="00D37A51" w:rsidTr="00CB06E7">
        <w:trPr>
          <w:trHeight w:val="283"/>
          <w:tblHeader/>
        </w:trPr>
        <w:tc>
          <w:tcPr>
            <w:tcW w:w="6658" w:type="dxa"/>
            <w:vAlign w:val="center"/>
          </w:tcPr>
          <w:p w:rsidR="005D7649" w:rsidRPr="00837496" w:rsidRDefault="005D7649" w:rsidP="00A36CA5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5D7649" w:rsidRPr="00837496" w:rsidRDefault="005D7649" w:rsidP="005D7649">
            <w:pPr>
              <w:spacing w:after="0"/>
              <w:ind w:firstLine="0"/>
              <w:jc w:val="center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>Apstiprināts 20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20</w:t>
            </w: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.gadam </w:t>
            </w:r>
          </w:p>
        </w:tc>
      </w:tr>
      <w:tr w:rsidR="005D7649" w:rsidRPr="00D37A51" w:rsidTr="00CB06E7">
        <w:trPr>
          <w:trHeight w:val="274"/>
        </w:trPr>
        <w:tc>
          <w:tcPr>
            <w:tcW w:w="6658" w:type="dxa"/>
            <w:shd w:val="clear" w:color="auto" w:fill="D9D9D9"/>
            <w:vAlign w:val="center"/>
          </w:tcPr>
          <w:p w:rsidR="005D7649" w:rsidRPr="00837496" w:rsidRDefault="005D7649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Kopējie ieņēmumi,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5D7649" w:rsidRPr="00837496" w:rsidRDefault="005D7649" w:rsidP="00BF28F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5</w:t>
            </w:r>
            <w:r w:rsidR="00635041">
              <w:rPr>
                <w:rFonts w:eastAsia="Times New Roman"/>
                <w:sz w:val="18"/>
                <w:szCs w:val="18"/>
              </w:rPr>
              <w:t> </w:t>
            </w:r>
            <w:r w:rsidR="00BF28F2">
              <w:rPr>
                <w:rFonts w:eastAsia="Times New Roman"/>
                <w:sz w:val="18"/>
                <w:szCs w:val="18"/>
              </w:rPr>
              <w:t>715 881</w:t>
            </w:r>
          </w:p>
        </w:tc>
      </w:tr>
      <w:tr w:rsidR="005D7649" w:rsidRPr="00D37A51" w:rsidTr="00CB06E7">
        <w:trPr>
          <w:trHeight w:val="283"/>
          <w:tblHeader/>
        </w:trPr>
        <w:tc>
          <w:tcPr>
            <w:tcW w:w="6658" w:type="dxa"/>
            <w:vAlign w:val="center"/>
          </w:tcPr>
          <w:p w:rsidR="005D7649" w:rsidRPr="00837496" w:rsidRDefault="005D7649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Ieņēmumi no maksas pakalpojumiem un citi pašu ieņēmumi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8C3E88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59" w:type="dxa"/>
          </w:tcPr>
          <w:p w:rsidR="005D7649" w:rsidRPr="00837496" w:rsidRDefault="005D7649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600 000</w:t>
            </w:r>
          </w:p>
        </w:tc>
      </w:tr>
      <w:tr w:rsidR="005D7649" w:rsidRPr="00D37A51" w:rsidTr="00CB06E7">
        <w:trPr>
          <w:trHeight w:val="283"/>
          <w:tblHeader/>
        </w:trPr>
        <w:tc>
          <w:tcPr>
            <w:tcW w:w="6658" w:type="dxa"/>
            <w:vAlign w:val="center"/>
          </w:tcPr>
          <w:p w:rsidR="005D7649" w:rsidRPr="00837496" w:rsidRDefault="005D7649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proofErr w:type="spellStart"/>
            <w:r w:rsidRPr="00837496">
              <w:rPr>
                <w:rFonts w:eastAsia="Times New Roman"/>
                <w:sz w:val="18"/>
                <w:szCs w:val="18"/>
              </w:rPr>
              <w:t>Transferti</w:t>
            </w:r>
            <w:proofErr w:type="spellEnd"/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8C3E88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59" w:type="dxa"/>
          </w:tcPr>
          <w:p w:rsidR="005D7649" w:rsidRPr="00837496" w:rsidRDefault="00117332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91 835</w:t>
            </w:r>
          </w:p>
        </w:tc>
      </w:tr>
      <w:tr w:rsidR="005D7649" w:rsidRPr="00D37A51" w:rsidTr="00CB06E7">
        <w:trPr>
          <w:trHeight w:val="283"/>
          <w:tblHeader/>
        </w:trPr>
        <w:tc>
          <w:tcPr>
            <w:tcW w:w="6658" w:type="dxa"/>
            <w:vAlign w:val="center"/>
          </w:tcPr>
          <w:p w:rsidR="005D7649" w:rsidRPr="00837496" w:rsidRDefault="005D7649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Dotācija no vispārējiem ieņēmumiem</w:t>
            </w:r>
            <w:r>
              <w:rPr>
                <w:rFonts w:eastAsia="Times New Roman"/>
                <w:sz w:val="18"/>
                <w:szCs w:val="18"/>
              </w:rPr>
              <w:t xml:space="preserve">, </w:t>
            </w:r>
            <w:proofErr w:type="spellStart"/>
            <w:r w:rsidRPr="008C3E88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59" w:type="dxa"/>
          </w:tcPr>
          <w:p w:rsidR="005D7649" w:rsidRPr="00837496" w:rsidRDefault="005D7649" w:rsidP="00635041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5</w:t>
            </w:r>
            <w:r w:rsidR="00635041"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02</w:t>
            </w:r>
            <w:r w:rsidR="00635041">
              <w:rPr>
                <w:rFonts w:eastAsia="Times New Roman"/>
                <w:sz w:val="18"/>
                <w:szCs w:val="18"/>
                <w:lang w:eastAsia="lv-LV"/>
              </w:rPr>
              <w:t>2 754</w:t>
            </w:r>
          </w:p>
        </w:tc>
      </w:tr>
      <w:tr w:rsidR="005D7649" w:rsidRPr="00D37A51" w:rsidTr="00CB06E7">
        <w:trPr>
          <w:trHeight w:val="248"/>
        </w:trPr>
        <w:tc>
          <w:tcPr>
            <w:tcW w:w="6658" w:type="dxa"/>
            <w:shd w:val="clear" w:color="auto" w:fill="D9D9D9"/>
            <w:vAlign w:val="center"/>
          </w:tcPr>
          <w:p w:rsidR="005D7649" w:rsidRPr="00837496" w:rsidRDefault="005D7649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Kopējie izdevumi,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59" w:type="dxa"/>
            <w:shd w:val="clear" w:color="auto" w:fill="D9D9D9"/>
          </w:tcPr>
          <w:p w:rsidR="005D7649" w:rsidRPr="00837496" w:rsidRDefault="005D7649" w:rsidP="00BF28F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 w:rsidRPr="00837496">
              <w:rPr>
                <w:rFonts w:eastAsia="Times New Roman"/>
                <w:sz w:val="18"/>
                <w:szCs w:val="18"/>
              </w:rPr>
              <w:t>5</w:t>
            </w:r>
            <w:r w:rsidR="00635041">
              <w:rPr>
                <w:rFonts w:eastAsia="Times New Roman"/>
                <w:sz w:val="18"/>
                <w:szCs w:val="18"/>
              </w:rPr>
              <w:t xml:space="preserve"> </w:t>
            </w:r>
            <w:r w:rsidR="00BF28F2">
              <w:rPr>
                <w:rFonts w:eastAsia="Times New Roman"/>
                <w:sz w:val="18"/>
                <w:szCs w:val="18"/>
              </w:rPr>
              <w:t>716 024</w:t>
            </w:r>
          </w:p>
        </w:tc>
      </w:tr>
      <w:tr w:rsidR="005D7649" w:rsidRPr="00D37A51" w:rsidTr="00CB06E7">
        <w:trPr>
          <w:trHeight w:val="248"/>
        </w:trPr>
        <w:tc>
          <w:tcPr>
            <w:tcW w:w="6658" w:type="dxa"/>
            <w:shd w:val="clear" w:color="auto" w:fill="auto"/>
            <w:vAlign w:val="center"/>
          </w:tcPr>
          <w:p w:rsidR="005D7649" w:rsidRPr="002D2BBA" w:rsidRDefault="005D7649" w:rsidP="00504A26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2D2BBA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2D2BBA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2D2BBA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1559" w:type="dxa"/>
            <w:shd w:val="clear" w:color="auto" w:fill="auto"/>
          </w:tcPr>
          <w:p w:rsidR="005D7649" w:rsidRPr="002D2BBA" w:rsidRDefault="00BF28F2" w:rsidP="00635041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86 471</w:t>
            </w:r>
          </w:p>
        </w:tc>
      </w:tr>
      <w:tr w:rsidR="005D7649" w:rsidRPr="00D37A51" w:rsidTr="00CB06E7">
        <w:trPr>
          <w:trHeight w:val="142"/>
        </w:trPr>
        <w:tc>
          <w:tcPr>
            <w:tcW w:w="6658" w:type="dxa"/>
          </w:tcPr>
          <w:p w:rsidR="005D7649" w:rsidRPr="00837496" w:rsidRDefault="005D7649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559" w:type="dxa"/>
          </w:tcPr>
          <w:p w:rsidR="005D7649" w:rsidRPr="00837496" w:rsidRDefault="005D7649" w:rsidP="00BF28F2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</w:t>
            </w:r>
            <w:r w:rsidR="00117332">
              <w:rPr>
                <w:rFonts w:eastAsia="Times New Roman"/>
                <w:sz w:val="18"/>
                <w:szCs w:val="18"/>
              </w:rPr>
              <w:t> </w:t>
            </w:r>
            <w:r w:rsidR="00BF28F2">
              <w:rPr>
                <w:rFonts w:eastAsia="Times New Roman"/>
                <w:sz w:val="18"/>
                <w:szCs w:val="18"/>
              </w:rPr>
              <w:t>765 112</w:t>
            </w:r>
          </w:p>
        </w:tc>
      </w:tr>
      <w:tr w:rsidR="005D7649" w:rsidRPr="00D37A51" w:rsidTr="00CB06E7">
        <w:trPr>
          <w:trHeight w:val="283"/>
        </w:trPr>
        <w:tc>
          <w:tcPr>
            <w:tcW w:w="6658" w:type="dxa"/>
            <w:vAlign w:val="center"/>
          </w:tcPr>
          <w:p w:rsidR="005D7649" w:rsidRPr="00837496" w:rsidRDefault="005D7649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59" w:type="dxa"/>
          </w:tcPr>
          <w:p w:rsidR="005D7649" w:rsidRPr="00837496" w:rsidRDefault="005D7649" w:rsidP="00B1207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</w:t>
            </w:r>
            <w:r w:rsidR="00B12074">
              <w:rPr>
                <w:rFonts w:eastAsia="Times New Roman"/>
                <w:sz w:val="18"/>
                <w:szCs w:val="18"/>
              </w:rPr>
              <w:t> </w:t>
            </w:r>
            <w:r>
              <w:rPr>
                <w:rFonts w:eastAsia="Times New Roman"/>
                <w:sz w:val="18"/>
                <w:szCs w:val="18"/>
              </w:rPr>
              <w:t>7</w:t>
            </w:r>
            <w:r w:rsidR="00B12074">
              <w:rPr>
                <w:rFonts w:eastAsia="Times New Roman"/>
                <w:sz w:val="18"/>
                <w:szCs w:val="18"/>
              </w:rPr>
              <w:t xml:space="preserve">80 </w:t>
            </w:r>
            <w:r w:rsidR="00635041">
              <w:rPr>
                <w:rFonts w:eastAsia="Times New Roman"/>
                <w:sz w:val="18"/>
                <w:szCs w:val="18"/>
              </w:rPr>
              <w:t>79</w:t>
            </w:r>
            <w:r w:rsidR="00B12074">
              <w:rPr>
                <w:rFonts w:eastAsia="Times New Roman"/>
                <w:sz w:val="18"/>
                <w:szCs w:val="18"/>
              </w:rPr>
              <w:t>0</w:t>
            </w:r>
          </w:p>
        </w:tc>
      </w:tr>
      <w:tr w:rsidR="005D7649" w:rsidRPr="00D37A51" w:rsidTr="00CB06E7">
        <w:trPr>
          <w:trHeight w:val="283"/>
        </w:trPr>
        <w:tc>
          <w:tcPr>
            <w:tcW w:w="6658" w:type="dxa"/>
            <w:vAlign w:val="center"/>
          </w:tcPr>
          <w:p w:rsidR="005D7649" w:rsidRPr="00837496" w:rsidRDefault="005D7649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Sociālie pabalsti,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59" w:type="dxa"/>
          </w:tcPr>
          <w:p w:rsidR="005D7649" w:rsidRPr="00837496" w:rsidRDefault="005D7649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</w:t>
            </w:r>
            <w:r w:rsidRPr="00837496">
              <w:rPr>
                <w:rFonts w:eastAsia="Times New Roman"/>
                <w:sz w:val="18"/>
                <w:szCs w:val="18"/>
              </w:rPr>
              <w:t xml:space="preserve"> 000</w:t>
            </w:r>
          </w:p>
        </w:tc>
      </w:tr>
      <w:tr w:rsidR="005D7649" w:rsidRPr="00D37A51" w:rsidTr="00CB06E7">
        <w:trPr>
          <w:trHeight w:val="283"/>
        </w:trPr>
        <w:tc>
          <w:tcPr>
            <w:tcW w:w="6658" w:type="dxa"/>
            <w:vAlign w:val="center"/>
          </w:tcPr>
          <w:p w:rsidR="005D7649" w:rsidRPr="00837496" w:rsidRDefault="005D7649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Starptautiskā sadarbība,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59" w:type="dxa"/>
          </w:tcPr>
          <w:p w:rsidR="005D7649" w:rsidRPr="00837496" w:rsidRDefault="00B12074" w:rsidP="00B12074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4 350</w:t>
            </w:r>
          </w:p>
        </w:tc>
      </w:tr>
      <w:tr w:rsidR="005D7649" w:rsidRPr="00D37A51" w:rsidTr="00CB06E7">
        <w:trPr>
          <w:trHeight w:val="283"/>
        </w:trPr>
        <w:tc>
          <w:tcPr>
            <w:tcW w:w="6658" w:type="dxa"/>
            <w:vAlign w:val="center"/>
          </w:tcPr>
          <w:p w:rsidR="005D7649" w:rsidRPr="00837496" w:rsidRDefault="005D7649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5D7649">
              <w:rPr>
                <w:rFonts w:eastAsia="Times New Roman"/>
                <w:sz w:val="18"/>
                <w:szCs w:val="18"/>
                <w:lang w:eastAsia="lv-LV"/>
              </w:rPr>
              <w:t xml:space="preserve">Kapitālie izdevumi, </w:t>
            </w:r>
            <w:proofErr w:type="spellStart"/>
            <w:r w:rsidRPr="005D7649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59" w:type="dxa"/>
          </w:tcPr>
          <w:p w:rsidR="005D7649" w:rsidRPr="00837496" w:rsidRDefault="005D7649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160 772</w:t>
            </w:r>
          </w:p>
        </w:tc>
      </w:tr>
      <w:tr w:rsidR="00F6514C" w:rsidRPr="00D37A51" w:rsidTr="00CB06E7">
        <w:trPr>
          <w:trHeight w:val="283"/>
        </w:trPr>
        <w:tc>
          <w:tcPr>
            <w:tcW w:w="6658" w:type="dxa"/>
            <w:vAlign w:val="center"/>
          </w:tcPr>
          <w:p w:rsidR="00F6514C" w:rsidRPr="005D7649" w:rsidRDefault="00F6514C" w:rsidP="00F6514C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Finansiālā bilance,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59" w:type="dxa"/>
          </w:tcPr>
          <w:p w:rsidR="00F6514C" w:rsidRDefault="00E56B98" w:rsidP="00F6514C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-143</w:t>
            </w:r>
          </w:p>
        </w:tc>
      </w:tr>
      <w:tr w:rsidR="00F6514C" w:rsidRPr="00D37A51" w:rsidTr="00CB06E7">
        <w:trPr>
          <w:trHeight w:val="283"/>
        </w:trPr>
        <w:tc>
          <w:tcPr>
            <w:tcW w:w="6658" w:type="dxa"/>
            <w:vAlign w:val="center"/>
          </w:tcPr>
          <w:p w:rsidR="00F6514C" w:rsidRPr="005D7649" w:rsidRDefault="00F6514C" w:rsidP="00F6514C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Finansēšana,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59" w:type="dxa"/>
          </w:tcPr>
          <w:p w:rsidR="00F6514C" w:rsidRDefault="00E56B98" w:rsidP="00F6514C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143</w:t>
            </w:r>
          </w:p>
        </w:tc>
      </w:tr>
      <w:tr w:rsidR="00F6514C" w:rsidRPr="00D37A51" w:rsidTr="00CB06E7">
        <w:trPr>
          <w:trHeight w:val="283"/>
        </w:trPr>
        <w:tc>
          <w:tcPr>
            <w:tcW w:w="6658" w:type="dxa"/>
            <w:vAlign w:val="center"/>
          </w:tcPr>
          <w:p w:rsidR="00F6514C" w:rsidRPr="005D7649" w:rsidRDefault="00F6514C" w:rsidP="00F6514C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837496">
              <w:rPr>
                <w:rFonts w:eastAsia="Times New Roman"/>
                <w:sz w:val="18"/>
                <w:szCs w:val="18"/>
                <w:lang w:eastAsia="lv-LV"/>
              </w:rPr>
              <w:t>Maksas pakalpojumu un citu pašu ieņēmumu naudas līdzekļu atlikumu izmaiņas palielinājums (-) vai samazinājums (+)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 </w:t>
            </w: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559" w:type="dxa"/>
          </w:tcPr>
          <w:p w:rsidR="00F6514C" w:rsidRDefault="00E56B98" w:rsidP="00F6514C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143</w:t>
            </w:r>
          </w:p>
        </w:tc>
      </w:tr>
    </w:tbl>
    <w:p w:rsidR="006F0C55" w:rsidRDefault="00B12074" w:rsidP="006F0C55">
      <w:pPr>
        <w:widowControl w:val="0"/>
        <w:spacing w:before="240" w:after="240"/>
        <w:ind w:firstLine="0"/>
        <w:rPr>
          <w:rFonts w:eastAsia="Times New Roman"/>
          <w:i/>
          <w:sz w:val="18"/>
          <w:szCs w:val="18"/>
        </w:rPr>
      </w:pPr>
      <w:r w:rsidRPr="00B12074">
        <w:rPr>
          <w:rFonts w:eastAsia="Times New Roman"/>
          <w:bCs/>
          <w:i/>
          <w:sz w:val="18"/>
          <w:szCs w:val="18"/>
        </w:rPr>
        <w:t>*</w:t>
      </w:r>
      <w:r w:rsidRPr="00B12074">
        <w:rPr>
          <w:rFonts w:eastAsia="Times New Roman"/>
          <w:i/>
          <w:sz w:val="18"/>
          <w:szCs w:val="18"/>
        </w:rPr>
        <w:t xml:space="preserve"> </w:t>
      </w:r>
      <w:r w:rsidRPr="00B12074">
        <w:rPr>
          <w:rFonts w:eastAsia="Times New Roman"/>
          <w:bCs/>
          <w:i/>
          <w:sz w:val="18"/>
          <w:szCs w:val="18"/>
        </w:rPr>
        <w:t>izdevumu izmaiņas pret 2019.gada plānu ar FM grozījumiem</w:t>
      </w:r>
      <w:r w:rsidR="00263DD5">
        <w:rPr>
          <w:rFonts w:eastAsia="Times New Roman"/>
          <w:bCs/>
          <w:i/>
          <w:sz w:val="18"/>
          <w:szCs w:val="18"/>
        </w:rPr>
        <w:t>.</w:t>
      </w:r>
    </w:p>
    <w:p w:rsidR="00B61B4F" w:rsidRDefault="00B61B4F" w:rsidP="00B61B4F">
      <w:pPr>
        <w:spacing w:after="0"/>
        <w:ind w:firstLine="0"/>
        <w:jc w:val="center"/>
        <w:rPr>
          <w:b/>
          <w:bCs/>
          <w:iCs/>
          <w:smallCaps/>
          <w:sz w:val="22"/>
          <w:szCs w:val="22"/>
          <w:lang w:eastAsia="lv-LV"/>
        </w:rPr>
      </w:pPr>
    </w:p>
    <w:p w:rsidR="00B61B4F" w:rsidRPr="00162C16" w:rsidRDefault="00B61B4F" w:rsidP="00B61B4F">
      <w:pPr>
        <w:spacing w:after="0"/>
        <w:ind w:firstLine="0"/>
        <w:jc w:val="center"/>
        <w:rPr>
          <w:b/>
          <w:iCs/>
          <w:sz w:val="22"/>
          <w:szCs w:val="22"/>
          <w:lang w:eastAsia="lv-LV"/>
        </w:rPr>
      </w:pPr>
      <w:r w:rsidRPr="00162C16">
        <w:rPr>
          <w:b/>
          <w:bCs/>
          <w:iCs/>
          <w:sz w:val="22"/>
          <w:szCs w:val="22"/>
          <w:lang w:eastAsia="lv-LV"/>
        </w:rPr>
        <w:t>Nozaru vadība un politikas plānošana</w:t>
      </w:r>
    </w:p>
    <w:p w:rsidR="00B61B4F" w:rsidRDefault="00B61B4F" w:rsidP="00B61B4F">
      <w:pPr>
        <w:spacing w:after="0"/>
        <w:ind w:firstLine="0"/>
        <w:jc w:val="center"/>
        <w:rPr>
          <w:b/>
          <w:bCs/>
          <w:iCs/>
          <w:sz w:val="22"/>
          <w:szCs w:val="22"/>
          <w:lang w:eastAsia="lv-LV"/>
        </w:rPr>
      </w:pPr>
      <w:r w:rsidRPr="00162C16">
        <w:rPr>
          <w:b/>
          <w:bCs/>
          <w:iCs/>
          <w:sz w:val="22"/>
          <w:szCs w:val="22"/>
          <w:lang w:eastAsia="lv-LV"/>
        </w:rPr>
        <w:t>97.02.00  “Nozares centralizēto funkciju izpilde”</w:t>
      </w:r>
      <w:r>
        <w:rPr>
          <w:b/>
          <w:bCs/>
          <w:iCs/>
          <w:sz w:val="22"/>
          <w:szCs w:val="22"/>
          <w:lang w:eastAsia="lv-LV"/>
        </w:rPr>
        <w:t>**</w:t>
      </w:r>
    </w:p>
    <w:p w:rsidR="00B61B4F" w:rsidRDefault="00B61B4F" w:rsidP="00B61B4F">
      <w:pPr>
        <w:spacing w:after="0"/>
        <w:ind w:firstLine="0"/>
        <w:jc w:val="left"/>
        <w:rPr>
          <w:rFonts w:eastAsia="Times New Roman"/>
          <w:i/>
          <w:szCs w:val="16"/>
          <w:lang w:eastAsia="lv-LV"/>
        </w:rPr>
      </w:pPr>
    </w:p>
    <w:p w:rsidR="00B61B4F" w:rsidRPr="008C3E88" w:rsidRDefault="00B61B4F" w:rsidP="00B61B4F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>
        <w:rPr>
          <w:rFonts w:eastAsia="Times New Roman"/>
          <w:b/>
          <w:sz w:val="20"/>
          <w:szCs w:val="20"/>
          <w:u w:val="single"/>
          <w:lang w:eastAsia="lv-LV"/>
        </w:rPr>
        <w:t>2020.gadam</w:t>
      </w:r>
    </w:p>
    <w:p w:rsidR="00B61B4F" w:rsidRPr="00EA7DE0" w:rsidRDefault="00B61B4F" w:rsidP="00B61B4F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  <w:r w:rsidRPr="00837496">
        <w:rPr>
          <w:rFonts w:eastAsia="Times New Roman"/>
          <w:b/>
          <w:sz w:val="22"/>
          <w:szCs w:val="22"/>
          <w:lang w:eastAsia="lv-LV"/>
        </w:rPr>
        <w:t xml:space="preserve"> </w:t>
      </w:r>
    </w:p>
    <w:tbl>
      <w:tblPr>
        <w:tblW w:w="8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5"/>
        <w:gridCol w:w="1417"/>
      </w:tblGrid>
      <w:tr w:rsidR="00B61B4F" w:rsidRPr="00D37A51" w:rsidTr="00F60D3B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B61B4F" w:rsidRPr="00D37A51" w:rsidRDefault="00B61B4F" w:rsidP="00F60D3B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B61B4F" w:rsidRPr="00D37A51" w:rsidRDefault="00B61B4F" w:rsidP="00F60D3B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2020.gadam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 xml:space="preserve"> </w:t>
            </w:r>
          </w:p>
        </w:tc>
      </w:tr>
      <w:tr w:rsidR="00B61B4F" w:rsidRPr="00D37A51" w:rsidTr="00F60D3B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B61B4F" w:rsidRPr="00D37A51" w:rsidRDefault="00B61B4F" w:rsidP="00F60D3B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B61B4F" w:rsidRPr="00D37A51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59 528</w:t>
            </w:r>
          </w:p>
        </w:tc>
      </w:tr>
      <w:tr w:rsidR="00B61B4F" w:rsidRPr="00D37A51" w:rsidTr="00F60D3B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B61B4F" w:rsidRPr="00CB7C48" w:rsidRDefault="00B61B4F" w:rsidP="00F60D3B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B61B4F" w:rsidRPr="00601462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59 528</w:t>
            </w:r>
          </w:p>
        </w:tc>
      </w:tr>
      <w:tr w:rsidR="00B61B4F" w:rsidRPr="00D37A51" w:rsidTr="00F60D3B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B61B4F" w:rsidRPr="00D37A51" w:rsidRDefault="00B61B4F" w:rsidP="00F60D3B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B61B4F" w:rsidRPr="00D37A51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59 528</w:t>
            </w:r>
          </w:p>
        </w:tc>
      </w:tr>
      <w:tr w:rsidR="00B61B4F" w:rsidRPr="00D37A51" w:rsidTr="00F60D3B">
        <w:trPr>
          <w:trHeight w:val="283"/>
          <w:jc w:val="center"/>
        </w:trPr>
        <w:tc>
          <w:tcPr>
            <w:tcW w:w="6775" w:type="dxa"/>
            <w:vAlign w:val="center"/>
          </w:tcPr>
          <w:p w:rsidR="00B61B4F" w:rsidRPr="00D37A51" w:rsidRDefault="00B61B4F" w:rsidP="00F60D3B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1417" w:type="dxa"/>
          </w:tcPr>
          <w:p w:rsidR="00B61B4F" w:rsidRPr="00D37A51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920</w:t>
            </w:r>
          </w:p>
        </w:tc>
      </w:tr>
      <w:tr w:rsidR="00B61B4F" w:rsidRPr="00D37A51" w:rsidTr="00F60D3B">
        <w:trPr>
          <w:trHeight w:val="281"/>
          <w:jc w:val="center"/>
        </w:trPr>
        <w:tc>
          <w:tcPr>
            <w:tcW w:w="6775" w:type="dxa"/>
          </w:tcPr>
          <w:p w:rsidR="00B61B4F" w:rsidRPr="00D37A51" w:rsidRDefault="00B61B4F" w:rsidP="00F60D3B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</w:tcPr>
          <w:p w:rsidR="00B61B4F" w:rsidRPr="00D37A51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59 528</w:t>
            </w:r>
          </w:p>
        </w:tc>
      </w:tr>
    </w:tbl>
    <w:p w:rsidR="00EB52C0" w:rsidRDefault="00EB52C0" w:rsidP="006F0C55">
      <w:pPr>
        <w:widowControl w:val="0"/>
        <w:spacing w:before="240" w:after="240"/>
        <w:ind w:firstLine="0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 xml:space="preserve">**Izdevumi </w:t>
      </w:r>
      <w:r w:rsidRPr="00BD2DB7">
        <w:rPr>
          <w:rFonts w:eastAsia="Times New Roman"/>
          <w:i/>
          <w:sz w:val="18"/>
          <w:szCs w:val="18"/>
        </w:rPr>
        <w:t>nodarbināto veselības apdrošināšanas polišu iegāde</w:t>
      </w:r>
      <w:r>
        <w:rPr>
          <w:rFonts w:eastAsia="Times New Roman"/>
          <w:i/>
          <w:sz w:val="18"/>
          <w:szCs w:val="18"/>
        </w:rPr>
        <w:t>i.</w:t>
      </w:r>
    </w:p>
    <w:p w:rsidR="005D7649" w:rsidRDefault="005D7649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EB52C0" w:rsidRDefault="00EB52C0" w:rsidP="00EB52C0">
      <w:pPr>
        <w:spacing w:after="0"/>
        <w:ind w:firstLine="0"/>
        <w:jc w:val="center"/>
        <w:rPr>
          <w:b/>
          <w:bCs/>
          <w:iCs/>
          <w:sz w:val="22"/>
          <w:szCs w:val="22"/>
          <w:lang w:eastAsia="lv-LV"/>
        </w:rPr>
      </w:pPr>
      <w:r w:rsidRPr="00EB52C0">
        <w:rPr>
          <w:b/>
          <w:bCs/>
          <w:iCs/>
          <w:sz w:val="22"/>
          <w:szCs w:val="22"/>
          <w:lang w:eastAsia="lv-LV"/>
        </w:rPr>
        <w:t>99.00.00.Līdzekļi neparedzētiem gadījumiem izlietojums</w:t>
      </w:r>
      <w:r w:rsidRPr="00162C16">
        <w:rPr>
          <w:b/>
          <w:bCs/>
          <w:iCs/>
          <w:sz w:val="22"/>
          <w:szCs w:val="22"/>
          <w:lang w:eastAsia="lv-LV"/>
        </w:rPr>
        <w:t>”</w:t>
      </w:r>
      <w:r>
        <w:rPr>
          <w:b/>
          <w:bCs/>
          <w:iCs/>
          <w:sz w:val="22"/>
          <w:szCs w:val="22"/>
          <w:lang w:eastAsia="lv-LV"/>
        </w:rPr>
        <w:t>***</w:t>
      </w:r>
    </w:p>
    <w:p w:rsidR="00EB52C0" w:rsidRDefault="00EB52C0" w:rsidP="00EB52C0">
      <w:pPr>
        <w:spacing w:after="0"/>
        <w:ind w:firstLine="0"/>
        <w:jc w:val="left"/>
        <w:rPr>
          <w:rFonts w:eastAsia="Times New Roman"/>
          <w:i/>
          <w:szCs w:val="16"/>
          <w:lang w:eastAsia="lv-LV"/>
        </w:rPr>
      </w:pPr>
    </w:p>
    <w:p w:rsidR="00EB52C0" w:rsidRPr="008C3E88" w:rsidRDefault="00EB52C0" w:rsidP="00EB52C0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>
        <w:rPr>
          <w:rFonts w:eastAsia="Times New Roman"/>
          <w:b/>
          <w:sz w:val="20"/>
          <w:szCs w:val="20"/>
          <w:u w:val="single"/>
          <w:lang w:eastAsia="lv-LV"/>
        </w:rPr>
        <w:t>2020.gadam</w:t>
      </w:r>
      <w:bookmarkStart w:id="0" w:name="_GoBack"/>
      <w:bookmarkEnd w:id="0"/>
    </w:p>
    <w:p w:rsidR="00EB52C0" w:rsidRPr="00EA7DE0" w:rsidRDefault="00EB52C0" w:rsidP="00EB52C0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  <w:r w:rsidRPr="00837496">
        <w:rPr>
          <w:rFonts w:eastAsia="Times New Roman"/>
          <w:b/>
          <w:sz w:val="22"/>
          <w:szCs w:val="22"/>
          <w:lang w:eastAsia="lv-LV"/>
        </w:rPr>
        <w:t xml:space="preserve"> </w:t>
      </w:r>
    </w:p>
    <w:tbl>
      <w:tblPr>
        <w:tblW w:w="8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5"/>
        <w:gridCol w:w="1417"/>
      </w:tblGrid>
      <w:tr w:rsidR="00EB52C0" w:rsidRPr="00D37A51" w:rsidTr="00F60D3B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EB52C0" w:rsidRPr="00D37A51" w:rsidRDefault="00EB52C0" w:rsidP="00F60D3B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EB52C0" w:rsidRPr="00D37A51" w:rsidRDefault="00EB52C0" w:rsidP="00F60D3B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2020.gadam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 xml:space="preserve"> </w:t>
            </w:r>
          </w:p>
        </w:tc>
      </w:tr>
      <w:tr w:rsidR="00EB52C0" w:rsidRPr="00D37A51" w:rsidTr="00F60D3B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EB52C0" w:rsidRPr="00D37A51" w:rsidRDefault="00EB52C0" w:rsidP="00F60D3B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EB52C0" w:rsidRPr="00D37A51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7 555</w:t>
            </w:r>
          </w:p>
        </w:tc>
      </w:tr>
      <w:tr w:rsidR="00EB52C0" w:rsidRPr="00D37A51" w:rsidTr="00F60D3B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EB52C0" w:rsidRPr="00CB7C48" w:rsidRDefault="00EB52C0" w:rsidP="00F60D3B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EB52C0" w:rsidRPr="00601462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7 555</w:t>
            </w:r>
          </w:p>
        </w:tc>
      </w:tr>
      <w:tr w:rsidR="00EB52C0" w:rsidRPr="00D37A51" w:rsidTr="00F60D3B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EB52C0" w:rsidRPr="00D37A51" w:rsidRDefault="00EB52C0" w:rsidP="00F60D3B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EB52C0" w:rsidRPr="00D37A51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7 555</w:t>
            </w:r>
          </w:p>
        </w:tc>
      </w:tr>
      <w:tr w:rsidR="00EB52C0" w:rsidRPr="00D37A51" w:rsidTr="00F60D3B">
        <w:trPr>
          <w:trHeight w:val="283"/>
          <w:jc w:val="center"/>
        </w:trPr>
        <w:tc>
          <w:tcPr>
            <w:tcW w:w="6775" w:type="dxa"/>
            <w:vAlign w:val="center"/>
          </w:tcPr>
          <w:p w:rsidR="00EB52C0" w:rsidRPr="00D37A51" w:rsidRDefault="00EB52C0" w:rsidP="00F60D3B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1417" w:type="dxa"/>
          </w:tcPr>
          <w:p w:rsidR="00EB52C0" w:rsidRPr="00D37A51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7 555</w:t>
            </w:r>
          </w:p>
        </w:tc>
      </w:tr>
      <w:tr w:rsidR="00EB52C0" w:rsidRPr="00D37A51" w:rsidTr="00F60D3B">
        <w:trPr>
          <w:trHeight w:val="281"/>
          <w:jc w:val="center"/>
        </w:trPr>
        <w:tc>
          <w:tcPr>
            <w:tcW w:w="6775" w:type="dxa"/>
          </w:tcPr>
          <w:p w:rsidR="00EB52C0" w:rsidRPr="00D37A51" w:rsidRDefault="00EB52C0" w:rsidP="00F60D3B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</w:tcPr>
          <w:p w:rsidR="00EB52C0" w:rsidRPr="00D37A51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5 904</w:t>
            </w:r>
          </w:p>
        </w:tc>
      </w:tr>
      <w:tr w:rsidR="00EB52C0" w:rsidRPr="00D37A51" w:rsidTr="00F60D3B">
        <w:trPr>
          <w:trHeight w:val="281"/>
          <w:jc w:val="center"/>
        </w:trPr>
        <w:tc>
          <w:tcPr>
            <w:tcW w:w="6775" w:type="dxa"/>
          </w:tcPr>
          <w:p w:rsidR="00EB52C0" w:rsidRPr="00D37A51" w:rsidRDefault="00EB52C0" w:rsidP="00F60D3B">
            <w:pPr>
              <w:spacing w:after="0"/>
              <w:ind w:firstLine="0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B52C0" w:rsidRDefault="00EB52C0" w:rsidP="00F60D3B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1 651</w:t>
            </w:r>
          </w:p>
        </w:tc>
      </w:tr>
    </w:tbl>
    <w:p w:rsidR="00EB52C0" w:rsidRDefault="00EB52C0" w:rsidP="006F0C55">
      <w:pPr>
        <w:widowControl w:val="0"/>
        <w:spacing w:before="240" w:after="240"/>
        <w:ind w:firstLine="0"/>
        <w:rPr>
          <w:rFonts w:eastAsia="Times New Roman"/>
          <w:i/>
          <w:sz w:val="18"/>
          <w:szCs w:val="18"/>
        </w:rPr>
      </w:pPr>
      <w:r>
        <w:rPr>
          <w:rFonts w:eastAsia="Times New Roman"/>
          <w:i/>
          <w:sz w:val="18"/>
          <w:szCs w:val="18"/>
        </w:rPr>
        <w:t xml:space="preserve">***Izdevumi </w:t>
      </w:r>
      <w:r w:rsidR="006F0C55" w:rsidRPr="006F0C55">
        <w:rPr>
          <w:rFonts w:eastAsia="Times New Roman"/>
          <w:i/>
          <w:sz w:val="18"/>
          <w:szCs w:val="18"/>
        </w:rPr>
        <w:t xml:space="preserve">stipendiju skaita un apmēra palielināšanai </w:t>
      </w:r>
      <w:r w:rsidR="006F0C55">
        <w:rPr>
          <w:rFonts w:eastAsia="Times New Roman"/>
          <w:i/>
          <w:sz w:val="18"/>
          <w:szCs w:val="18"/>
        </w:rPr>
        <w:t xml:space="preserve"> un </w:t>
      </w:r>
      <w:r w:rsidR="006F0C55" w:rsidRPr="006F0C55">
        <w:rPr>
          <w:rFonts w:eastAsia="Times New Roman"/>
          <w:i/>
          <w:sz w:val="18"/>
          <w:szCs w:val="18"/>
        </w:rPr>
        <w:t xml:space="preserve"> pedagogu minimālās algas likmes paaugstināšanai līdz 790 </w:t>
      </w:r>
      <w:proofErr w:type="spellStart"/>
      <w:r w:rsidR="006F0C55" w:rsidRPr="006F0C55">
        <w:rPr>
          <w:rFonts w:eastAsia="Times New Roman"/>
          <w:i/>
          <w:sz w:val="18"/>
          <w:szCs w:val="18"/>
        </w:rPr>
        <w:t>euro</w:t>
      </w:r>
      <w:proofErr w:type="spellEnd"/>
      <w:r w:rsidR="006F0C55" w:rsidRPr="006F0C55">
        <w:rPr>
          <w:rFonts w:eastAsia="Times New Roman"/>
          <w:i/>
          <w:sz w:val="18"/>
          <w:szCs w:val="18"/>
        </w:rPr>
        <w:t xml:space="preserve"> ar 2020. gada 1. septembri </w:t>
      </w:r>
      <w:r w:rsidR="006F0C55">
        <w:rPr>
          <w:rFonts w:eastAsia="Times New Roman"/>
          <w:i/>
          <w:sz w:val="18"/>
          <w:szCs w:val="18"/>
        </w:rPr>
        <w:t xml:space="preserve">saskaņā ar </w:t>
      </w:r>
      <w:r w:rsidR="006F0C55" w:rsidRPr="006F0C55">
        <w:rPr>
          <w:rFonts w:eastAsia="Times New Roman"/>
          <w:i/>
          <w:sz w:val="18"/>
          <w:szCs w:val="18"/>
        </w:rPr>
        <w:t>FM grozījumiem</w:t>
      </w:r>
      <w:r>
        <w:rPr>
          <w:rFonts w:eastAsia="Times New Roman"/>
          <w:i/>
          <w:sz w:val="18"/>
          <w:szCs w:val="18"/>
        </w:rPr>
        <w:t>.</w:t>
      </w:r>
    </w:p>
    <w:p w:rsidR="00795F47" w:rsidRDefault="00795F47" w:rsidP="006F0C55">
      <w:pPr>
        <w:widowControl w:val="0"/>
        <w:spacing w:before="240" w:after="240"/>
        <w:ind w:firstLine="0"/>
        <w:rPr>
          <w:rFonts w:eastAsia="Times New Roman"/>
          <w:i/>
          <w:sz w:val="18"/>
          <w:szCs w:val="18"/>
        </w:rPr>
      </w:pPr>
    </w:p>
    <w:p w:rsidR="00B60484" w:rsidRPr="00837496" w:rsidRDefault="00B60484" w:rsidP="00B60484">
      <w:pPr>
        <w:widowControl w:val="0"/>
        <w:spacing w:before="240" w:after="240"/>
        <w:ind w:firstLine="0"/>
        <w:jc w:val="center"/>
        <w:rPr>
          <w:rFonts w:eastAsia="Times New Roman"/>
          <w:b/>
          <w:sz w:val="22"/>
          <w:szCs w:val="22"/>
          <w:lang w:val="en-US"/>
        </w:rPr>
      </w:pPr>
      <w:r w:rsidRPr="00013873">
        <w:rPr>
          <w:rFonts w:eastAsia="Times New Roman"/>
          <w:b/>
          <w:sz w:val="22"/>
          <w:szCs w:val="22"/>
          <w:lang w:val="en-US"/>
        </w:rPr>
        <w:t xml:space="preserve">63.07.00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Eiropas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Sociālā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fonda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(ESF)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īstenotie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projekti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labklājības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</w:t>
      </w:r>
      <w:proofErr w:type="spellStart"/>
      <w:r w:rsidRPr="00013873">
        <w:rPr>
          <w:rFonts w:eastAsia="Times New Roman"/>
          <w:b/>
          <w:sz w:val="22"/>
          <w:szCs w:val="22"/>
          <w:lang w:val="en-US"/>
        </w:rPr>
        <w:t>nozarē</w:t>
      </w:r>
      <w:proofErr w:type="spellEnd"/>
      <w:r w:rsidRPr="00013873">
        <w:rPr>
          <w:rFonts w:eastAsia="Times New Roman"/>
          <w:b/>
          <w:sz w:val="22"/>
          <w:szCs w:val="22"/>
          <w:lang w:val="en-US"/>
        </w:rPr>
        <w:t xml:space="preserve"> (2014-2020)</w:t>
      </w:r>
    </w:p>
    <w:p w:rsidR="00B60484" w:rsidRPr="00013873" w:rsidRDefault="00B60484" w:rsidP="00B60484">
      <w:pPr>
        <w:ind w:firstLine="0"/>
        <w:jc w:val="left"/>
        <w:rPr>
          <w:rFonts w:eastAsia="Times New Roman"/>
          <w:sz w:val="22"/>
          <w:szCs w:val="22"/>
          <w:u w:val="single"/>
        </w:rPr>
      </w:pPr>
      <w:r w:rsidRPr="00013873">
        <w:rPr>
          <w:rFonts w:eastAsia="Times New Roman"/>
          <w:sz w:val="22"/>
          <w:szCs w:val="22"/>
          <w:u w:val="single"/>
        </w:rPr>
        <w:t>Apakšprogrammas mērķis:</w:t>
      </w:r>
    </w:p>
    <w:p w:rsidR="00B60484" w:rsidRDefault="00B60484" w:rsidP="00B60484">
      <w:pPr>
        <w:spacing w:after="0"/>
        <w:ind w:firstLine="0"/>
        <w:rPr>
          <w:rFonts w:eastAsia="Times New Roman"/>
          <w:sz w:val="22"/>
          <w:szCs w:val="22"/>
        </w:rPr>
      </w:pPr>
      <w:r w:rsidRPr="00013873">
        <w:rPr>
          <w:rFonts w:eastAsia="Times New Roman"/>
          <w:sz w:val="22"/>
          <w:szCs w:val="22"/>
        </w:rPr>
        <w:tab/>
        <w:t xml:space="preserve">sniegt un uzlabot labklājības nozares pakalpojumus nodarbinātības, darbaspēka mobilitātes un sociālās </w:t>
      </w:r>
      <w:proofErr w:type="spellStart"/>
      <w:r w:rsidRPr="00013873">
        <w:rPr>
          <w:rFonts w:eastAsia="Times New Roman"/>
          <w:sz w:val="22"/>
          <w:szCs w:val="22"/>
        </w:rPr>
        <w:t>iekļautības</w:t>
      </w:r>
      <w:proofErr w:type="spellEnd"/>
      <w:r w:rsidRPr="00013873">
        <w:rPr>
          <w:rFonts w:eastAsia="Times New Roman"/>
          <w:sz w:val="22"/>
          <w:szCs w:val="22"/>
        </w:rPr>
        <w:t xml:space="preserve"> jomās, piesaistot ESF līdzekļus.</w:t>
      </w:r>
    </w:p>
    <w:p w:rsidR="00B60484" w:rsidRPr="00EA7DE0" w:rsidRDefault="00B60484" w:rsidP="00B60484">
      <w:pPr>
        <w:spacing w:after="0"/>
        <w:ind w:firstLine="0"/>
        <w:rPr>
          <w:rFonts w:eastAsia="Times New Roman"/>
          <w:sz w:val="22"/>
          <w:szCs w:val="22"/>
        </w:rPr>
      </w:pPr>
    </w:p>
    <w:p w:rsidR="00B60484" w:rsidRPr="00EA7DE0" w:rsidRDefault="00B60484" w:rsidP="00B60484">
      <w:pPr>
        <w:spacing w:after="0"/>
        <w:ind w:firstLine="0"/>
        <w:jc w:val="center"/>
        <w:rPr>
          <w:b/>
          <w:iCs/>
          <w:smallCaps/>
          <w:sz w:val="22"/>
          <w:szCs w:val="22"/>
          <w:lang w:eastAsia="lv-LV"/>
        </w:rPr>
      </w:pPr>
      <w:r w:rsidRPr="00EA7DE0">
        <w:rPr>
          <w:b/>
          <w:bCs/>
          <w:iCs/>
          <w:smallCaps/>
          <w:sz w:val="22"/>
          <w:szCs w:val="22"/>
          <w:lang w:eastAsia="lv-LV"/>
        </w:rPr>
        <w:t xml:space="preserve">ESF projekts „Personu ar invaliditāti vai garīga rakstura traucējumiem integrācija nodarbinātībā un sabiedrībā” </w:t>
      </w:r>
      <w:r>
        <w:rPr>
          <w:b/>
          <w:bCs/>
          <w:iCs/>
          <w:smallCaps/>
          <w:sz w:val="22"/>
          <w:szCs w:val="22"/>
          <w:lang w:eastAsia="lv-LV"/>
        </w:rPr>
        <w:t xml:space="preserve"> </w:t>
      </w:r>
      <w:r w:rsidRPr="00EA7DE0">
        <w:rPr>
          <w:b/>
          <w:bCs/>
          <w:iCs/>
          <w:smallCaps/>
          <w:sz w:val="22"/>
          <w:szCs w:val="22"/>
          <w:lang w:eastAsia="lv-LV"/>
        </w:rPr>
        <w:t>Nr. 9.1.4.1/16/I/001</w:t>
      </w:r>
    </w:p>
    <w:p w:rsidR="00B60484" w:rsidRDefault="00B60484" w:rsidP="00B60484">
      <w:pPr>
        <w:spacing w:after="0"/>
        <w:ind w:firstLine="0"/>
        <w:jc w:val="left"/>
        <w:rPr>
          <w:rFonts w:eastAsia="Times New Roman"/>
          <w:i/>
          <w:szCs w:val="16"/>
          <w:lang w:eastAsia="lv-LV"/>
        </w:rPr>
      </w:pPr>
    </w:p>
    <w:p w:rsidR="00B60484" w:rsidRPr="008C3E88" w:rsidRDefault="00B60484" w:rsidP="00B60484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>
        <w:rPr>
          <w:rFonts w:eastAsia="Times New Roman"/>
          <w:b/>
          <w:sz w:val="20"/>
          <w:szCs w:val="20"/>
          <w:u w:val="single"/>
          <w:lang w:eastAsia="lv-LV"/>
        </w:rPr>
        <w:t>2020.gadam</w:t>
      </w:r>
    </w:p>
    <w:p w:rsidR="00B60484" w:rsidRPr="00EA7DE0" w:rsidRDefault="00B60484" w:rsidP="00B60484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  <w:r w:rsidRPr="00837496">
        <w:rPr>
          <w:rFonts w:eastAsia="Times New Roman"/>
          <w:b/>
          <w:sz w:val="22"/>
          <w:szCs w:val="22"/>
          <w:lang w:eastAsia="lv-LV"/>
        </w:rPr>
        <w:t xml:space="preserve"> </w:t>
      </w:r>
    </w:p>
    <w:tbl>
      <w:tblPr>
        <w:tblW w:w="81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5"/>
        <w:gridCol w:w="1417"/>
      </w:tblGrid>
      <w:tr w:rsidR="00B60484" w:rsidRPr="00D37A51" w:rsidTr="00A36CA5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B60484" w:rsidRPr="00D37A51" w:rsidRDefault="00B60484" w:rsidP="00A36CA5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B60484" w:rsidRPr="00D37A51" w:rsidRDefault="00B60484" w:rsidP="00B60484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2020.gadam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 xml:space="preserve"> 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B60484" w:rsidRPr="00D37A51" w:rsidRDefault="00B60484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B60484" w:rsidRPr="00D37A51" w:rsidRDefault="00F50910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451 794</w:t>
            </w:r>
          </w:p>
        </w:tc>
      </w:tr>
      <w:tr w:rsidR="00B60484" w:rsidRPr="00D37A51" w:rsidTr="00A36CA5">
        <w:trPr>
          <w:trHeight w:val="283"/>
          <w:tblHeader/>
          <w:jc w:val="center"/>
        </w:trPr>
        <w:tc>
          <w:tcPr>
            <w:tcW w:w="6775" w:type="dxa"/>
            <w:vAlign w:val="center"/>
          </w:tcPr>
          <w:p w:rsidR="00B60484" w:rsidRPr="00CB7C48" w:rsidRDefault="00B60484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  <w:r w:rsidRPr="00837496">
              <w:rPr>
                <w:rFonts w:eastAsia="Times New Roman"/>
                <w:sz w:val="18"/>
                <w:szCs w:val="18"/>
                <w:lang w:eastAsia="lv-LV"/>
              </w:rPr>
              <w:t xml:space="preserve">, </w:t>
            </w:r>
            <w:proofErr w:type="spellStart"/>
            <w:r w:rsidRPr="0083749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B60484" w:rsidRPr="00601462" w:rsidRDefault="00F50910" w:rsidP="00F50910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451 794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775" w:type="dxa"/>
            <w:shd w:val="clear" w:color="auto" w:fill="D9D9D9"/>
            <w:vAlign w:val="center"/>
          </w:tcPr>
          <w:p w:rsidR="00B60484" w:rsidRPr="00D37A51" w:rsidRDefault="00B60484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B60484" w:rsidRPr="00D37A51" w:rsidRDefault="00F50910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</w:rPr>
              <w:t>451 794</w:t>
            </w:r>
          </w:p>
        </w:tc>
      </w:tr>
      <w:tr w:rsidR="00B60484" w:rsidRPr="00D37A51" w:rsidTr="00A36CA5">
        <w:trPr>
          <w:trHeight w:val="283"/>
          <w:jc w:val="center"/>
        </w:trPr>
        <w:tc>
          <w:tcPr>
            <w:tcW w:w="6775" w:type="dxa"/>
            <w:vAlign w:val="center"/>
          </w:tcPr>
          <w:p w:rsidR="00B60484" w:rsidRPr="00D37A51" w:rsidRDefault="00B60484" w:rsidP="00504A26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1417" w:type="dxa"/>
          </w:tcPr>
          <w:p w:rsidR="00B60484" w:rsidRPr="00D37A51" w:rsidRDefault="00917C82" w:rsidP="00CB06E7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113 599</w:t>
            </w:r>
          </w:p>
        </w:tc>
      </w:tr>
      <w:tr w:rsidR="00B60484" w:rsidRPr="00D37A51" w:rsidTr="00A36CA5">
        <w:trPr>
          <w:trHeight w:val="281"/>
          <w:jc w:val="center"/>
        </w:trPr>
        <w:tc>
          <w:tcPr>
            <w:tcW w:w="6775" w:type="dxa"/>
          </w:tcPr>
          <w:p w:rsidR="00B60484" w:rsidRPr="00D37A51" w:rsidRDefault="00B60484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</w:tcPr>
          <w:p w:rsidR="00B60484" w:rsidRPr="00D37A51" w:rsidRDefault="00F50910" w:rsidP="00964E33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356 559</w:t>
            </w:r>
          </w:p>
        </w:tc>
      </w:tr>
      <w:tr w:rsidR="00B60484" w:rsidRPr="00D37A51" w:rsidTr="00A36CA5">
        <w:trPr>
          <w:trHeight w:val="283"/>
          <w:jc w:val="center"/>
        </w:trPr>
        <w:tc>
          <w:tcPr>
            <w:tcW w:w="6775" w:type="dxa"/>
            <w:vAlign w:val="center"/>
          </w:tcPr>
          <w:p w:rsidR="00B60484" w:rsidRPr="00D37A51" w:rsidRDefault="00B60484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E35D5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proofErr w:type="spellStart"/>
            <w:r w:rsidRPr="00E35D5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B60484" w:rsidRDefault="00917C82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</w:rPr>
              <w:t>95 235</w:t>
            </w:r>
          </w:p>
        </w:tc>
      </w:tr>
    </w:tbl>
    <w:p w:rsidR="00B60484" w:rsidRPr="0055379F" w:rsidRDefault="00B60484" w:rsidP="00B60484">
      <w:pPr>
        <w:ind w:firstLine="0"/>
        <w:rPr>
          <w:rFonts w:eastAsia="Times New Roman"/>
          <w:bCs/>
          <w:sz w:val="16"/>
          <w:szCs w:val="16"/>
          <w:lang w:eastAsia="lv-LV"/>
        </w:rPr>
      </w:pPr>
    </w:p>
    <w:p w:rsidR="00B60484" w:rsidRPr="005916F9" w:rsidRDefault="00B60484" w:rsidP="00B60484">
      <w:pPr>
        <w:ind w:firstLine="0"/>
        <w:rPr>
          <w:rFonts w:eastAsia="Times New Roman"/>
          <w:bCs/>
          <w:sz w:val="20"/>
          <w:szCs w:val="20"/>
          <w:lang w:eastAsia="lv-LV"/>
        </w:rPr>
      </w:pPr>
      <w:r w:rsidRPr="00BD5EFA">
        <w:rPr>
          <w:rFonts w:eastAsia="Times New Roman"/>
          <w:bCs/>
          <w:sz w:val="20"/>
          <w:szCs w:val="20"/>
          <w:lang w:eastAsia="lv-LV"/>
        </w:rPr>
        <w:t>Projekts „Personu ar invaliditāti vai garīga rakstura traucējumiem integrācija nodarbinātībā un sabiedrībā” tiek realizēts atbilsto</w:t>
      </w:r>
      <w:r w:rsidRPr="00EC1F4E">
        <w:rPr>
          <w:rFonts w:eastAsia="Times New Roman"/>
          <w:b/>
          <w:bCs/>
          <w:sz w:val="20"/>
          <w:szCs w:val="20"/>
          <w:lang w:eastAsia="lv-LV"/>
        </w:rPr>
        <w:t>š</w:t>
      </w:r>
      <w:r w:rsidRPr="00BD5EFA">
        <w:rPr>
          <w:rFonts w:eastAsia="Times New Roman"/>
          <w:bCs/>
          <w:sz w:val="20"/>
          <w:szCs w:val="20"/>
          <w:lang w:eastAsia="lv-LV"/>
        </w:rPr>
        <w:t>i Ministru kabineta 2015.gada 30.jūnija noteikumiem Nr.352 „Darbības programmas „Izaugsme un nodarbinātība" 9.1.4.specifiskā atbalsta mērķa "Palielināt diskriminācijas riskiem pakļauto iedzīvotāju integrāciju sabiedrībā un darba tirgū" 9.1.4.1.pasākuma "Profesionālā rehabilitācija" īstenošanas noteikumi”.</w:t>
      </w:r>
      <w:r>
        <w:rPr>
          <w:rFonts w:eastAsia="Times New Roman"/>
          <w:bCs/>
          <w:sz w:val="20"/>
          <w:szCs w:val="20"/>
          <w:lang w:eastAsia="lv-LV"/>
        </w:rPr>
        <w:t xml:space="preserve"> </w:t>
      </w:r>
    </w:p>
    <w:p w:rsidR="00B60484" w:rsidRPr="00C4730B" w:rsidRDefault="00B60484" w:rsidP="00B60484">
      <w:pPr>
        <w:spacing w:after="0"/>
        <w:ind w:firstLine="0"/>
        <w:jc w:val="left"/>
        <w:rPr>
          <w:rFonts w:eastAsia="Times New Roman"/>
          <w:sz w:val="2"/>
          <w:szCs w:val="18"/>
          <w:lang w:eastAsia="lv-LV"/>
        </w:rPr>
      </w:pPr>
    </w:p>
    <w:p w:rsidR="00B60484" w:rsidRDefault="00B60484" w:rsidP="00B60484">
      <w:pPr>
        <w:spacing w:after="0"/>
        <w:ind w:firstLine="0"/>
        <w:jc w:val="center"/>
        <w:rPr>
          <w:b/>
          <w:bCs/>
          <w:iCs/>
          <w:lang w:eastAsia="lv-LV"/>
        </w:rPr>
      </w:pPr>
    </w:p>
    <w:p w:rsidR="00B60484" w:rsidRDefault="00B60484" w:rsidP="00B60484">
      <w:pPr>
        <w:spacing w:after="0"/>
        <w:ind w:firstLine="0"/>
        <w:jc w:val="center"/>
        <w:rPr>
          <w:b/>
          <w:bCs/>
          <w:iCs/>
          <w:smallCaps/>
          <w:sz w:val="22"/>
          <w:szCs w:val="22"/>
          <w:lang w:eastAsia="lv-LV"/>
        </w:rPr>
      </w:pPr>
      <w:r w:rsidRPr="00EA7DE0">
        <w:rPr>
          <w:b/>
          <w:bCs/>
          <w:iCs/>
          <w:smallCaps/>
          <w:sz w:val="22"/>
          <w:szCs w:val="22"/>
          <w:lang w:eastAsia="lv-LV"/>
        </w:rPr>
        <w:t>ESF projekts „Atbalsts ilgstošiem bezdarbniekiem”  Nr. 9.1.1.2/15/I/001</w:t>
      </w:r>
    </w:p>
    <w:p w:rsidR="00B60484" w:rsidRPr="00EA7DE0" w:rsidRDefault="00B60484" w:rsidP="00B60484">
      <w:pPr>
        <w:spacing w:after="0"/>
        <w:ind w:firstLine="0"/>
        <w:jc w:val="center"/>
        <w:rPr>
          <w:rFonts w:eastAsia="Times New Roman"/>
          <w:szCs w:val="16"/>
          <w:lang w:eastAsia="lv-LV"/>
        </w:rPr>
      </w:pPr>
    </w:p>
    <w:p w:rsidR="00B60484" w:rsidRPr="008C3E88" w:rsidRDefault="00B60484" w:rsidP="00B60484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C4730B">
        <w:rPr>
          <w:rFonts w:eastAsia="Times New Roman"/>
          <w:i/>
          <w:sz w:val="18"/>
          <w:szCs w:val="18"/>
          <w:vertAlign w:val="superscript"/>
          <w:lang w:eastAsia="lv-LV"/>
        </w:rPr>
        <w:tab/>
      </w:r>
      <w:r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 w:rsidR="00CB06E7">
        <w:rPr>
          <w:rFonts w:eastAsia="Times New Roman"/>
          <w:b/>
          <w:sz w:val="20"/>
          <w:szCs w:val="20"/>
          <w:u w:val="single"/>
          <w:lang w:eastAsia="lv-LV"/>
        </w:rPr>
        <w:t>2020</w:t>
      </w:r>
      <w:r>
        <w:rPr>
          <w:rFonts w:eastAsia="Times New Roman"/>
          <w:b/>
          <w:sz w:val="20"/>
          <w:szCs w:val="20"/>
          <w:u w:val="single"/>
          <w:lang w:eastAsia="lv-LV"/>
        </w:rPr>
        <w:t>.gadam</w:t>
      </w:r>
    </w:p>
    <w:p w:rsidR="00B60484" w:rsidRPr="00EA7DE0" w:rsidRDefault="00B60484" w:rsidP="00B60484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</w:p>
    <w:tbl>
      <w:tblPr>
        <w:tblW w:w="8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7"/>
        <w:gridCol w:w="1417"/>
      </w:tblGrid>
      <w:tr w:rsidR="00B60484" w:rsidRPr="00D37A51" w:rsidTr="00A36CA5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B60484" w:rsidRPr="00D37A51" w:rsidRDefault="00B60484" w:rsidP="00A36CA5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B60484" w:rsidRPr="00D37A51" w:rsidRDefault="00B60484" w:rsidP="00CB06E7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</w:t>
            </w:r>
            <w:r w:rsidR="00CB06E7">
              <w:rPr>
                <w:rFonts w:eastAsia="Times New Roman"/>
                <w:sz w:val="18"/>
                <w:szCs w:val="18"/>
                <w:lang w:eastAsia="lv-LV"/>
              </w:rPr>
              <w:t>20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.gadam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B60484" w:rsidRPr="00D37A51" w:rsidRDefault="00B60484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B60484" w:rsidRPr="00D37A51" w:rsidRDefault="00764EFE" w:rsidP="00764EFE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23 140</w:t>
            </w:r>
          </w:p>
        </w:tc>
      </w:tr>
      <w:tr w:rsidR="00B60484" w:rsidRPr="00D37A51" w:rsidTr="00A36CA5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B60484" w:rsidRPr="00CB7C48" w:rsidRDefault="00B60484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</w:p>
        </w:tc>
        <w:tc>
          <w:tcPr>
            <w:tcW w:w="1417" w:type="dxa"/>
          </w:tcPr>
          <w:p w:rsidR="00B60484" w:rsidRPr="00D37A51" w:rsidRDefault="00764EFE" w:rsidP="00764EFE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23 140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B60484" w:rsidRPr="00D37A51" w:rsidRDefault="00B60484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B60484" w:rsidRPr="00D37A51" w:rsidRDefault="00764EFE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23 140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647" w:type="dxa"/>
            <w:shd w:val="clear" w:color="auto" w:fill="auto"/>
            <w:vAlign w:val="center"/>
          </w:tcPr>
          <w:p w:rsidR="00B60484" w:rsidRPr="00D37A51" w:rsidRDefault="00B60484" w:rsidP="00504A26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B60484" w:rsidRPr="00D37A51" w:rsidRDefault="00CB06E7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 -116 900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647" w:type="dxa"/>
          </w:tcPr>
          <w:p w:rsidR="00B60484" w:rsidRPr="00D37A51" w:rsidRDefault="00B60484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</w:tcPr>
          <w:p w:rsidR="00B60484" w:rsidRPr="00D37A51" w:rsidRDefault="00764EFE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17 800</w:t>
            </w:r>
          </w:p>
        </w:tc>
      </w:tr>
      <w:tr w:rsidR="00B60484" w:rsidRPr="00D37A51" w:rsidTr="00A36CA5">
        <w:trPr>
          <w:trHeight w:val="283"/>
          <w:jc w:val="center"/>
        </w:trPr>
        <w:tc>
          <w:tcPr>
            <w:tcW w:w="6647" w:type="dxa"/>
            <w:vAlign w:val="center"/>
          </w:tcPr>
          <w:p w:rsidR="00B60484" w:rsidRPr="00D37A51" w:rsidRDefault="00B60484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E35D5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proofErr w:type="spellStart"/>
            <w:r w:rsidRPr="00E35D5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B60484" w:rsidRPr="00D37A51" w:rsidRDefault="00764EFE" w:rsidP="00964E33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5 </w:t>
            </w:r>
            <w:r w:rsidR="00964E33">
              <w:rPr>
                <w:rFonts w:eastAsia="Times New Roman"/>
                <w:sz w:val="18"/>
                <w:szCs w:val="18"/>
                <w:lang w:eastAsia="lv-LV"/>
              </w:rPr>
              <w:t xml:space="preserve">340 </w:t>
            </w:r>
          </w:p>
        </w:tc>
      </w:tr>
    </w:tbl>
    <w:p w:rsidR="00B60484" w:rsidRPr="00BD5EFA" w:rsidRDefault="00B60484" w:rsidP="00B60484">
      <w:pPr>
        <w:spacing w:after="0"/>
        <w:ind w:firstLine="0"/>
        <w:rPr>
          <w:rFonts w:eastAsia="Times New Roman"/>
          <w:b/>
          <w:sz w:val="16"/>
          <w:szCs w:val="16"/>
          <w:lang w:eastAsia="lv-LV"/>
        </w:rPr>
      </w:pPr>
    </w:p>
    <w:p w:rsidR="00B60484" w:rsidRDefault="00B60484" w:rsidP="00B60484">
      <w:pPr>
        <w:ind w:firstLine="0"/>
        <w:rPr>
          <w:rFonts w:eastAsia="Times New Roman"/>
          <w:bCs/>
          <w:sz w:val="20"/>
          <w:szCs w:val="20"/>
          <w:lang w:eastAsia="lv-LV"/>
        </w:rPr>
      </w:pPr>
      <w:r w:rsidRPr="007D2E04">
        <w:rPr>
          <w:rFonts w:eastAsia="Times New Roman"/>
          <w:bCs/>
          <w:sz w:val="20"/>
          <w:szCs w:val="20"/>
          <w:lang w:eastAsia="lv-LV"/>
        </w:rPr>
        <w:t>Projekts „</w:t>
      </w:r>
      <w:r w:rsidRPr="007D2E04">
        <w:rPr>
          <w:rFonts w:eastAsia="Times New Roman"/>
          <w:bCs/>
          <w:iCs/>
          <w:sz w:val="20"/>
          <w:szCs w:val="20"/>
          <w:lang w:eastAsia="lv-LV"/>
        </w:rPr>
        <w:t>Atbalsts ilgstošiem bezdarbniekiem</w:t>
      </w:r>
      <w:r w:rsidRPr="007D2E04">
        <w:rPr>
          <w:rFonts w:eastAsia="Times New Roman"/>
          <w:bCs/>
          <w:sz w:val="20"/>
          <w:szCs w:val="20"/>
          <w:lang w:eastAsia="lv-LV"/>
        </w:rPr>
        <w:t>” tiek realizēts atbilstoši sadarbības līgumam starp Sociālās integrācijas valsts aģentūru un Nodarbinātības valsts aģentūru atbalsta pasākuma “Profesionālās piemērotības noteikšana” īstenošanā.</w:t>
      </w:r>
    </w:p>
    <w:p w:rsidR="00CB6478" w:rsidRPr="006443B5" w:rsidRDefault="00CB6478" w:rsidP="00CB6478">
      <w:pPr>
        <w:spacing w:after="0"/>
        <w:ind w:firstLine="0"/>
        <w:jc w:val="center"/>
        <w:rPr>
          <w:b/>
          <w:bCs/>
          <w:iCs/>
          <w:smallCaps/>
          <w:sz w:val="22"/>
          <w:szCs w:val="22"/>
          <w:lang w:eastAsia="lv-LV"/>
        </w:rPr>
      </w:pPr>
      <w:r w:rsidRPr="006443B5">
        <w:rPr>
          <w:b/>
          <w:bCs/>
          <w:iCs/>
          <w:smallCaps/>
          <w:sz w:val="22"/>
          <w:szCs w:val="22"/>
          <w:lang w:eastAsia="lv-LV"/>
        </w:rPr>
        <w:lastRenderedPageBreak/>
        <w:t>ESF projekts „</w:t>
      </w:r>
      <w:r w:rsidRPr="0010003D">
        <w:rPr>
          <w:b/>
          <w:bCs/>
          <w:iCs/>
          <w:smallCaps/>
          <w:sz w:val="20"/>
          <w:szCs w:val="20"/>
          <w:lang w:eastAsia="lv-LV"/>
        </w:rPr>
        <w:t>SUBSIDĒTĀS DARBAVIETA</w:t>
      </w:r>
      <w:r w:rsidR="00AE2F34" w:rsidRPr="0010003D">
        <w:rPr>
          <w:b/>
          <w:bCs/>
          <w:iCs/>
          <w:smallCaps/>
          <w:sz w:val="20"/>
          <w:szCs w:val="20"/>
          <w:lang w:eastAsia="lv-LV"/>
        </w:rPr>
        <w:t>S BEZDARBNIEKIEM</w:t>
      </w:r>
      <w:r w:rsidRPr="0010003D">
        <w:rPr>
          <w:b/>
          <w:bCs/>
          <w:iCs/>
          <w:smallCaps/>
          <w:sz w:val="20"/>
          <w:szCs w:val="20"/>
          <w:lang w:eastAsia="lv-LV"/>
        </w:rPr>
        <w:t>”</w:t>
      </w:r>
      <w:r w:rsidRPr="006443B5">
        <w:rPr>
          <w:b/>
          <w:bCs/>
          <w:iCs/>
          <w:smallCaps/>
          <w:sz w:val="22"/>
          <w:szCs w:val="22"/>
          <w:lang w:eastAsia="lv-LV"/>
        </w:rPr>
        <w:t xml:space="preserve">  Nr. 9.1.1.</w:t>
      </w:r>
      <w:r w:rsidRPr="00B439CA">
        <w:rPr>
          <w:b/>
          <w:bCs/>
          <w:iCs/>
          <w:smallCaps/>
          <w:sz w:val="22"/>
          <w:szCs w:val="22"/>
          <w:lang w:eastAsia="lv-LV"/>
        </w:rPr>
        <w:t>1</w:t>
      </w:r>
      <w:r w:rsidRPr="006443B5">
        <w:rPr>
          <w:b/>
          <w:bCs/>
          <w:iCs/>
          <w:smallCaps/>
          <w:sz w:val="22"/>
          <w:szCs w:val="22"/>
          <w:lang w:eastAsia="lv-LV"/>
        </w:rPr>
        <w:t>/15/I/001</w:t>
      </w:r>
    </w:p>
    <w:p w:rsidR="006443B5" w:rsidRDefault="006443B5" w:rsidP="00B60484">
      <w:pPr>
        <w:ind w:firstLine="0"/>
        <w:rPr>
          <w:rFonts w:eastAsia="Times New Roman"/>
          <w:bCs/>
          <w:sz w:val="20"/>
          <w:szCs w:val="20"/>
          <w:lang w:eastAsia="lv-LV"/>
        </w:rPr>
      </w:pPr>
    </w:p>
    <w:p w:rsidR="006443B5" w:rsidRPr="008C3E88" w:rsidRDefault="006443B5" w:rsidP="006443B5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C4730B">
        <w:rPr>
          <w:rFonts w:eastAsia="Times New Roman"/>
          <w:i/>
          <w:sz w:val="18"/>
          <w:szCs w:val="18"/>
          <w:vertAlign w:val="superscript"/>
          <w:lang w:eastAsia="lv-LV"/>
        </w:rPr>
        <w:tab/>
      </w:r>
      <w:r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>
        <w:rPr>
          <w:rFonts w:eastAsia="Times New Roman"/>
          <w:b/>
          <w:sz w:val="20"/>
          <w:szCs w:val="20"/>
          <w:u w:val="single"/>
          <w:lang w:eastAsia="lv-LV"/>
        </w:rPr>
        <w:t>2020.gadam</w:t>
      </w:r>
    </w:p>
    <w:p w:rsidR="006443B5" w:rsidRPr="00EA7DE0" w:rsidRDefault="006443B5" w:rsidP="006443B5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</w:p>
    <w:tbl>
      <w:tblPr>
        <w:tblW w:w="8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7"/>
        <w:gridCol w:w="1417"/>
      </w:tblGrid>
      <w:tr w:rsidR="006443B5" w:rsidRPr="00D37A51" w:rsidTr="006C1375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6443B5" w:rsidRPr="00D37A51" w:rsidRDefault="006443B5" w:rsidP="006C1375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6443B5" w:rsidRPr="00D37A51" w:rsidRDefault="006443B5" w:rsidP="006C1375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Apstiprināts 2020.gadam</w:t>
            </w:r>
          </w:p>
        </w:tc>
      </w:tr>
      <w:tr w:rsidR="006443B5" w:rsidRPr="00D37A51" w:rsidTr="006C1375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6443B5" w:rsidRPr="00D37A51" w:rsidRDefault="006443B5" w:rsidP="006C137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6443B5" w:rsidRPr="00D37A51" w:rsidRDefault="006443B5" w:rsidP="006C137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137 860</w:t>
            </w:r>
          </w:p>
        </w:tc>
      </w:tr>
      <w:tr w:rsidR="006443B5" w:rsidRPr="00D37A51" w:rsidTr="006C1375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6443B5" w:rsidRPr="00CB7C48" w:rsidRDefault="006443B5" w:rsidP="006C137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</w:p>
        </w:tc>
        <w:tc>
          <w:tcPr>
            <w:tcW w:w="1417" w:type="dxa"/>
          </w:tcPr>
          <w:p w:rsidR="006443B5" w:rsidRPr="00D37A51" w:rsidRDefault="006443B5" w:rsidP="006C137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137 860</w:t>
            </w:r>
          </w:p>
        </w:tc>
      </w:tr>
      <w:tr w:rsidR="006443B5" w:rsidRPr="00D37A51" w:rsidTr="006C1375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6443B5" w:rsidRPr="00D37A51" w:rsidRDefault="006443B5" w:rsidP="006C137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6443B5" w:rsidRPr="00D37A51" w:rsidRDefault="006443B5" w:rsidP="006C137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137 860</w:t>
            </w:r>
          </w:p>
        </w:tc>
      </w:tr>
      <w:tr w:rsidR="006443B5" w:rsidRPr="00D37A51" w:rsidTr="006C1375">
        <w:trPr>
          <w:trHeight w:val="142"/>
          <w:jc w:val="center"/>
        </w:trPr>
        <w:tc>
          <w:tcPr>
            <w:tcW w:w="6647" w:type="dxa"/>
            <w:shd w:val="clear" w:color="auto" w:fill="auto"/>
            <w:vAlign w:val="center"/>
          </w:tcPr>
          <w:p w:rsidR="006443B5" w:rsidRPr="00D37A51" w:rsidRDefault="006443B5" w:rsidP="006C137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6443B5" w:rsidRPr="00D37A51" w:rsidRDefault="006443B5" w:rsidP="006C137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137 860</w:t>
            </w:r>
          </w:p>
        </w:tc>
      </w:tr>
      <w:tr w:rsidR="006443B5" w:rsidRPr="00D37A51" w:rsidTr="006C1375">
        <w:trPr>
          <w:trHeight w:val="142"/>
          <w:jc w:val="center"/>
        </w:trPr>
        <w:tc>
          <w:tcPr>
            <w:tcW w:w="6647" w:type="dxa"/>
          </w:tcPr>
          <w:p w:rsidR="006443B5" w:rsidRPr="00D37A51" w:rsidRDefault="006443B5" w:rsidP="006C137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</w:tcPr>
          <w:p w:rsidR="006443B5" w:rsidRPr="00D37A51" w:rsidRDefault="006443B5" w:rsidP="006C137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89 400</w:t>
            </w:r>
          </w:p>
        </w:tc>
      </w:tr>
      <w:tr w:rsidR="006443B5" w:rsidRPr="00D37A51" w:rsidTr="006C1375">
        <w:trPr>
          <w:trHeight w:val="283"/>
          <w:jc w:val="center"/>
        </w:trPr>
        <w:tc>
          <w:tcPr>
            <w:tcW w:w="6647" w:type="dxa"/>
            <w:vAlign w:val="center"/>
          </w:tcPr>
          <w:p w:rsidR="006443B5" w:rsidRPr="00D37A51" w:rsidRDefault="006443B5" w:rsidP="006C137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E35D56">
              <w:rPr>
                <w:rFonts w:eastAsia="Times New Roman"/>
                <w:sz w:val="18"/>
                <w:szCs w:val="18"/>
                <w:lang w:eastAsia="lv-LV"/>
              </w:rPr>
              <w:t xml:space="preserve">Preces un pakalpojumi, </w:t>
            </w:r>
            <w:proofErr w:type="spellStart"/>
            <w:r w:rsidRPr="00E35D56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</w:p>
        </w:tc>
        <w:tc>
          <w:tcPr>
            <w:tcW w:w="1417" w:type="dxa"/>
          </w:tcPr>
          <w:p w:rsidR="006443B5" w:rsidRPr="00D37A51" w:rsidRDefault="006443B5" w:rsidP="006C137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48 460 </w:t>
            </w:r>
          </w:p>
        </w:tc>
      </w:tr>
    </w:tbl>
    <w:p w:rsidR="006443B5" w:rsidRPr="00BD5EFA" w:rsidRDefault="006443B5" w:rsidP="006443B5">
      <w:pPr>
        <w:spacing w:after="0"/>
        <w:ind w:firstLine="0"/>
        <w:rPr>
          <w:rFonts w:eastAsia="Times New Roman"/>
          <w:b/>
          <w:sz w:val="16"/>
          <w:szCs w:val="16"/>
          <w:lang w:eastAsia="lv-LV"/>
        </w:rPr>
      </w:pPr>
    </w:p>
    <w:p w:rsidR="006443B5" w:rsidRDefault="006443B5" w:rsidP="006443B5">
      <w:pPr>
        <w:ind w:firstLine="0"/>
        <w:rPr>
          <w:rFonts w:eastAsia="Times New Roman"/>
          <w:bCs/>
          <w:sz w:val="20"/>
          <w:szCs w:val="20"/>
          <w:lang w:eastAsia="lv-LV"/>
        </w:rPr>
      </w:pPr>
      <w:r w:rsidRPr="007D2E04">
        <w:rPr>
          <w:rFonts w:eastAsia="Times New Roman"/>
          <w:bCs/>
          <w:sz w:val="20"/>
          <w:szCs w:val="20"/>
          <w:lang w:eastAsia="lv-LV"/>
        </w:rPr>
        <w:t>Projekts „</w:t>
      </w:r>
      <w:r w:rsidRPr="007D2E04">
        <w:rPr>
          <w:rFonts w:eastAsia="Times New Roman"/>
          <w:bCs/>
          <w:iCs/>
          <w:sz w:val="20"/>
          <w:szCs w:val="20"/>
          <w:lang w:eastAsia="lv-LV"/>
        </w:rPr>
        <w:t>Atbalsts ilgstošiem bezdarbniekiem</w:t>
      </w:r>
      <w:r w:rsidRPr="007D2E04">
        <w:rPr>
          <w:rFonts w:eastAsia="Times New Roman"/>
          <w:bCs/>
          <w:sz w:val="20"/>
          <w:szCs w:val="20"/>
          <w:lang w:eastAsia="lv-LV"/>
        </w:rPr>
        <w:t>” tiek realizēts atbilstoši sadarbības līgumam starp Sociālās integrācijas valsts aģentūru un Nodarbinātības valsts aģentūru atbalsta pasākuma “Profesionālās piemērotības noteikšana” īstenošanā.</w:t>
      </w:r>
    </w:p>
    <w:p w:rsidR="006443B5" w:rsidRPr="007D2E04" w:rsidRDefault="006443B5" w:rsidP="00B60484">
      <w:pPr>
        <w:ind w:firstLine="0"/>
        <w:rPr>
          <w:rFonts w:eastAsia="Times New Roman"/>
          <w:bCs/>
          <w:sz w:val="20"/>
          <w:szCs w:val="20"/>
          <w:lang w:eastAsia="lv-LV"/>
        </w:rPr>
      </w:pPr>
    </w:p>
    <w:p w:rsidR="00B60484" w:rsidRDefault="00B60484" w:rsidP="00B60484">
      <w:pPr>
        <w:spacing w:after="0"/>
        <w:ind w:firstLine="0"/>
        <w:jc w:val="left"/>
        <w:rPr>
          <w:rFonts w:eastAsia="Times New Roman"/>
          <w:bCs/>
          <w:sz w:val="22"/>
          <w:szCs w:val="22"/>
          <w:lang w:eastAsia="lv-LV"/>
        </w:rPr>
      </w:pPr>
    </w:p>
    <w:p w:rsidR="00B60484" w:rsidRPr="008431F7" w:rsidRDefault="00B60484" w:rsidP="00B60484">
      <w:pPr>
        <w:spacing w:after="0"/>
        <w:ind w:firstLine="0"/>
        <w:jc w:val="center"/>
        <w:rPr>
          <w:b/>
          <w:bCs/>
          <w:iCs/>
          <w:smallCaps/>
          <w:sz w:val="22"/>
          <w:szCs w:val="22"/>
          <w:lang w:eastAsia="lv-LV"/>
        </w:rPr>
      </w:pPr>
      <w:r w:rsidRPr="008431F7">
        <w:rPr>
          <w:b/>
          <w:bCs/>
          <w:iCs/>
          <w:smallCaps/>
          <w:sz w:val="22"/>
          <w:szCs w:val="22"/>
          <w:lang w:eastAsia="lv-LV"/>
        </w:rPr>
        <w:t>ESF projekts „</w:t>
      </w:r>
      <w:r w:rsidRPr="008431F7">
        <w:rPr>
          <w:rFonts w:eastAsia="Times New Roman"/>
          <w:b/>
          <w:sz w:val="28"/>
          <w:szCs w:val="28"/>
          <w:lang w:eastAsia="ar-SA"/>
        </w:rPr>
        <w:t xml:space="preserve"> </w:t>
      </w:r>
      <w:r w:rsidRPr="008431F7">
        <w:rPr>
          <w:b/>
          <w:bCs/>
          <w:iCs/>
          <w:smallCaps/>
          <w:sz w:val="22"/>
          <w:szCs w:val="22"/>
          <w:lang w:eastAsia="lv-LV"/>
        </w:rPr>
        <w:t>Profesionālo izglītības iestāžu audzēkņu dalība darba vidē balstītās mācībās un mācību praksēs uzņēmumos”  Nr. 8.5.1.0/16/I/001</w:t>
      </w:r>
    </w:p>
    <w:p w:rsidR="00B60484" w:rsidRPr="00EA7DE0" w:rsidRDefault="00B60484" w:rsidP="00B60484">
      <w:pPr>
        <w:spacing w:after="0"/>
        <w:ind w:firstLine="0"/>
        <w:jc w:val="center"/>
        <w:rPr>
          <w:rFonts w:eastAsia="Times New Roman"/>
          <w:szCs w:val="16"/>
          <w:lang w:eastAsia="lv-LV"/>
        </w:rPr>
      </w:pPr>
    </w:p>
    <w:p w:rsidR="00B60484" w:rsidRPr="008C3E88" w:rsidRDefault="00B60484" w:rsidP="00B60484">
      <w:pPr>
        <w:spacing w:after="0"/>
        <w:ind w:firstLine="0"/>
        <w:jc w:val="center"/>
        <w:rPr>
          <w:b/>
          <w:iCs/>
          <w:sz w:val="20"/>
          <w:szCs w:val="20"/>
          <w:u w:val="single"/>
          <w:lang w:eastAsia="lv-LV"/>
        </w:rPr>
      </w:pPr>
      <w:r w:rsidRPr="00C4730B">
        <w:rPr>
          <w:rFonts w:eastAsia="Times New Roman"/>
          <w:i/>
          <w:sz w:val="18"/>
          <w:szCs w:val="18"/>
          <w:vertAlign w:val="superscript"/>
          <w:lang w:eastAsia="lv-LV"/>
        </w:rPr>
        <w:tab/>
      </w:r>
      <w:r w:rsidRPr="008C3E88">
        <w:rPr>
          <w:rFonts w:eastAsia="Times New Roman"/>
          <w:b/>
          <w:sz w:val="20"/>
          <w:szCs w:val="20"/>
          <w:u w:val="single"/>
          <w:lang w:eastAsia="lv-LV"/>
        </w:rPr>
        <w:t xml:space="preserve">Pamatbudžeta finansiālie rādītāji </w:t>
      </w:r>
      <w:r w:rsidR="00CB06E7">
        <w:rPr>
          <w:rFonts w:eastAsia="Times New Roman"/>
          <w:b/>
          <w:sz w:val="20"/>
          <w:szCs w:val="20"/>
          <w:u w:val="single"/>
          <w:lang w:eastAsia="lv-LV"/>
        </w:rPr>
        <w:t>2020</w:t>
      </w:r>
      <w:r>
        <w:rPr>
          <w:rFonts w:eastAsia="Times New Roman"/>
          <w:b/>
          <w:sz w:val="20"/>
          <w:szCs w:val="20"/>
          <w:u w:val="single"/>
          <w:lang w:eastAsia="lv-LV"/>
        </w:rPr>
        <w:t>.gadam</w:t>
      </w:r>
    </w:p>
    <w:p w:rsidR="00B60484" w:rsidRPr="00EA7DE0" w:rsidRDefault="00B60484" w:rsidP="00B60484">
      <w:pPr>
        <w:spacing w:after="0"/>
        <w:ind w:firstLine="0"/>
        <w:jc w:val="center"/>
        <w:rPr>
          <w:b/>
          <w:iCs/>
          <w:sz w:val="22"/>
          <w:szCs w:val="22"/>
          <w:u w:val="single"/>
          <w:lang w:eastAsia="lv-LV"/>
        </w:rPr>
      </w:pPr>
    </w:p>
    <w:tbl>
      <w:tblPr>
        <w:tblW w:w="8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7"/>
        <w:gridCol w:w="1417"/>
      </w:tblGrid>
      <w:tr w:rsidR="00B60484" w:rsidRPr="00D37A51" w:rsidTr="00A36CA5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B60484" w:rsidRPr="00D37A51" w:rsidRDefault="00B60484" w:rsidP="00A36CA5">
            <w:pPr>
              <w:spacing w:after="0"/>
              <w:ind w:firstLine="0"/>
              <w:jc w:val="center"/>
              <w:rPr>
                <w:rFonts w:eastAsia="Times New Roman"/>
                <w:sz w:val="18"/>
              </w:rPr>
            </w:pPr>
          </w:p>
        </w:tc>
        <w:tc>
          <w:tcPr>
            <w:tcW w:w="1417" w:type="dxa"/>
          </w:tcPr>
          <w:p w:rsidR="00B60484" w:rsidRPr="00D37A51" w:rsidRDefault="00B60484" w:rsidP="00CB06E7">
            <w:pPr>
              <w:spacing w:after="0"/>
              <w:ind w:firstLine="0"/>
              <w:jc w:val="center"/>
              <w:rPr>
                <w:rFonts w:eastAsia="Times New Roman"/>
                <w:sz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 xml:space="preserve">Apstiprināts </w:t>
            </w:r>
            <w:r w:rsidR="00CB06E7">
              <w:rPr>
                <w:rFonts w:eastAsia="Times New Roman"/>
                <w:sz w:val="18"/>
                <w:szCs w:val="18"/>
                <w:lang w:eastAsia="lv-LV"/>
              </w:rPr>
              <w:t>2020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.gadam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B60484" w:rsidRPr="00D37A51" w:rsidRDefault="00B60484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</w:t>
            </w:r>
            <w:r>
              <w:rPr>
                <w:rFonts w:eastAsia="Times New Roman"/>
                <w:sz w:val="18"/>
                <w:szCs w:val="20"/>
                <w:lang w:eastAsia="lv-LV"/>
              </w:rPr>
              <w:t>ieņēmumi</w:t>
            </w: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B60484" w:rsidRPr="00D37A51" w:rsidRDefault="00B60484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1 038</w:t>
            </w:r>
          </w:p>
        </w:tc>
      </w:tr>
      <w:tr w:rsidR="00B60484" w:rsidRPr="00D37A51" w:rsidTr="00A36CA5">
        <w:trPr>
          <w:trHeight w:val="283"/>
          <w:tblHeader/>
          <w:jc w:val="center"/>
        </w:trPr>
        <w:tc>
          <w:tcPr>
            <w:tcW w:w="6647" w:type="dxa"/>
            <w:vAlign w:val="center"/>
          </w:tcPr>
          <w:p w:rsidR="00B60484" w:rsidRPr="00CB7C48" w:rsidRDefault="00B60484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</w:rPr>
            </w:pPr>
            <w:r w:rsidRPr="00CB7C48">
              <w:rPr>
                <w:rFonts w:eastAsia="Times New Roman"/>
                <w:sz w:val="18"/>
                <w:szCs w:val="20"/>
              </w:rPr>
              <w:t>Dotācija no vispārējiem ieņēmumiem</w:t>
            </w:r>
          </w:p>
        </w:tc>
        <w:tc>
          <w:tcPr>
            <w:tcW w:w="1417" w:type="dxa"/>
          </w:tcPr>
          <w:p w:rsidR="00B60484" w:rsidRPr="00D37A51" w:rsidRDefault="00B60484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1 038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647" w:type="dxa"/>
            <w:shd w:val="clear" w:color="auto" w:fill="D9D9D9"/>
            <w:vAlign w:val="center"/>
          </w:tcPr>
          <w:p w:rsidR="00B60484" w:rsidRPr="00D37A51" w:rsidRDefault="00B60484" w:rsidP="00A36CA5">
            <w:pPr>
              <w:spacing w:after="0"/>
              <w:ind w:firstLine="0"/>
              <w:jc w:val="left"/>
              <w:rPr>
                <w:rFonts w:eastAsia="Times New Roman"/>
                <w:sz w:val="18"/>
                <w:szCs w:val="20"/>
                <w:lang w:eastAsia="lv-LV"/>
              </w:rPr>
            </w:pPr>
            <w:r w:rsidRPr="00D37A51">
              <w:rPr>
                <w:rFonts w:eastAsia="Times New Roman"/>
                <w:sz w:val="18"/>
                <w:szCs w:val="20"/>
                <w:lang w:eastAsia="lv-LV"/>
              </w:rPr>
              <w:t xml:space="preserve">Kopējie izdevumi,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  <w:shd w:val="clear" w:color="auto" w:fill="D9D9D9"/>
          </w:tcPr>
          <w:p w:rsidR="00B60484" w:rsidRPr="00D37A51" w:rsidRDefault="00B60484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1 038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647" w:type="dxa"/>
            <w:shd w:val="clear" w:color="auto" w:fill="auto"/>
            <w:vAlign w:val="center"/>
          </w:tcPr>
          <w:p w:rsidR="00B60484" w:rsidRPr="00D37A51" w:rsidRDefault="00B60484" w:rsidP="00504A26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Kopējo izdevumu izmaiņas,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  <w:lang w:eastAsia="lv-LV"/>
              </w:rPr>
              <w:t>euro</w:t>
            </w:r>
            <w:proofErr w:type="spellEnd"/>
            <w:r w:rsidRPr="00D37A51">
              <w:rPr>
                <w:rFonts w:eastAsia="Times New Roman"/>
                <w:sz w:val="18"/>
                <w:szCs w:val="18"/>
                <w:lang w:eastAsia="lv-LV"/>
              </w:rPr>
              <w:t xml:space="preserve"> (+/–) pret iepriekšējo gadu</w:t>
            </w:r>
            <w:r>
              <w:rPr>
                <w:rFonts w:eastAsia="Times New Roman"/>
                <w:sz w:val="18"/>
                <w:szCs w:val="18"/>
                <w:lang w:eastAsia="lv-LV"/>
              </w:rPr>
              <w:t>*</w:t>
            </w:r>
          </w:p>
        </w:tc>
        <w:tc>
          <w:tcPr>
            <w:tcW w:w="1417" w:type="dxa"/>
            <w:shd w:val="clear" w:color="auto" w:fill="auto"/>
          </w:tcPr>
          <w:p w:rsidR="00B60484" w:rsidRPr="00D37A51" w:rsidRDefault="00B60484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41</w:t>
            </w:r>
          </w:p>
        </w:tc>
      </w:tr>
      <w:tr w:rsidR="00B60484" w:rsidRPr="00D37A51" w:rsidTr="00A36CA5">
        <w:trPr>
          <w:trHeight w:val="142"/>
          <w:jc w:val="center"/>
        </w:trPr>
        <w:tc>
          <w:tcPr>
            <w:tcW w:w="6647" w:type="dxa"/>
          </w:tcPr>
          <w:p w:rsidR="00B60484" w:rsidRPr="00D37A51" w:rsidRDefault="00B60484" w:rsidP="00A36CA5">
            <w:pPr>
              <w:spacing w:after="0"/>
              <w:ind w:firstLine="0"/>
              <w:rPr>
                <w:rFonts w:eastAsia="Times New Roman"/>
                <w:sz w:val="18"/>
                <w:szCs w:val="18"/>
                <w:lang w:eastAsia="lv-LV"/>
              </w:rPr>
            </w:pPr>
            <w:r w:rsidRPr="00D37A51">
              <w:rPr>
                <w:rFonts w:eastAsia="Times New Roman"/>
                <w:sz w:val="18"/>
                <w:szCs w:val="18"/>
              </w:rPr>
              <w:t xml:space="preserve">Atlīdzība, </w:t>
            </w:r>
            <w:proofErr w:type="spellStart"/>
            <w:r w:rsidRPr="00D37A51">
              <w:rPr>
                <w:rFonts w:eastAsia="Times New Roman"/>
                <w:i/>
                <w:sz w:val="18"/>
                <w:szCs w:val="18"/>
              </w:rPr>
              <w:t>euro</w:t>
            </w:r>
            <w:proofErr w:type="spellEnd"/>
          </w:p>
        </w:tc>
        <w:tc>
          <w:tcPr>
            <w:tcW w:w="1417" w:type="dxa"/>
          </w:tcPr>
          <w:p w:rsidR="00B60484" w:rsidRPr="00D37A51" w:rsidRDefault="00B60484" w:rsidP="00A36CA5">
            <w:pPr>
              <w:spacing w:after="0"/>
              <w:ind w:firstLine="0"/>
              <w:jc w:val="right"/>
              <w:rPr>
                <w:rFonts w:eastAsia="Times New Roman"/>
                <w:sz w:val="18"/>
                <w:szCs w:val="18"/>
                <w:lang w:eastAsia="lv-LV"/>
              </w:rPr>
            </w:pPr>
            <w:r>
              <w:rPr>
                <w:rFonts w:eastAsia="Times New Roman"/>
                <w:sz w:val="18"/>
                <w:szCs w:val="18"/>
                <w:lang w:eastAsia="lv-LV"/>
              </w:rPr>
              <w:t>1 038</w:t>
            </w:r>
          </w:p>
        </w:tc>
      </w:tr>
    </w:tbl>
    <w:p w:rsidR="00B60484" w:rsidRDefault="00B60484" w:rsidP="00B60484">
      <w:pPr>
        <w:ind w:firstLine="0"/>
        <w:rPr>
          <w:rFonts w:eastAsia="Times New Roman"/>
          <w:bCs/>
          <w:sz w:val="20"/>
          <w:szCs w:val="20"/>
          <w:lang w:eastAsia="lv-LV"/>
        </w:rPr>
      </w:pPr>
    </w:p>
    <w:p w:rsidR="00B60484" w:rsidRPr="007D2E04" w:rsidRDefault="00B60484" w:rsidP="00B60484">
      <w:pPr>
        <w:ind w:firstLine="0"/>
        <w:rPr>
          <w:rFonts w:eastAsia="Times New Roman"/>
          <w:bCs/>
          <w:sz w:val="20"/>
          <w:szCs w:val="20"/>
          <w:lang w:eastAsia="lv-LV"/>
        </w:rPr>
      </w:pPr>
      <w:r w:rsidRPr="007D2E04">
        <w:rPr>
          <w:rFonts w:eastAsia="Times New Roman"/>
          <w:bCs/>
          <w:sz w:val="20"/>
          <w:szCs w:val="20"/>
          <w:lang w:eastAsia="lv-LV"/>
        </w:rPr>
        <w:t>Projekts „</w:t>
      </w:r>
      <w:r w:rsidRPr="007D2E04">
        <w:rPr>
          <w:rFonts w:eastAsia="Times New Roman"/>
          <w:bCs/>
          <w:iCs/>
          <w:sz w:val="20"/>
          <w:szCs w:val="20"/>
          <w:lang w:eastAsia="lv-LV"/>
        </w:rPr>
        <w:t>Atbalsts ilgstošiem bezdarbniekiem</w:t>
      </w:r>
      <w:r w:rsidRPr="007D2E04">
        <w:rPr>
          <w:rFonts w:eastAsia="Times New Roman"/>
          <w:bCs/>
          <w:sz w:val="20"/>
          <w:szCs w:val="20"/>
          <w:lang w:eastAsia="lv-LV"/>
        </w:rPr>
        <w:t xml:space="preserve">” tiek realizēts atbilstoši sadarbības līgumam starp Sociālās integrācijas valsts aģentūru un </w:t>
      </w:r>
      <w:r w:rsidRPr="00116630">
        <w:rPr>
          <w:rFonts w:eastAsia="Times New Roman"/>
          <w:bCs/>
          <w:sz w:val="20"/>
          <w:szCs w:val="20"/>
          <w:lang w:eastAsia="lv-LV"/>
        </w:rPr>
        <w:t>Biedrību „Latvijas Darba devēju konfederāciju”</w:t>
      </w:r>
      <w:r>
        <w:rPr>
          <w:rFonts w:eastAsia="Times New Roman"/>
          <w:bCs/>
          <w:sz w:val="20"/>
          <w:szCs w:val="20"/>
          <w:lang w:eastAsia="lv-LV"/>
        </w:rPr>
        <w:t xml:space="preserve"> </w:t>
      </w:r>
      <w:r w:rsidRPr="00116630">
        <w:rPr>
          <w:rFonts w:eastAsia="Times New Roman"/>
          <w:bCs/>
          <w:sz w:val="20"/>
          <w:szCs w:val="20"/>
          <w:lang w:eastAsia="lv-LV"/>
        </w:rPr>
        <w:t>specifiskā atbalsta mērķa "Palielināt kvalificētu profesionālās izglītības iestāžu audzēkņu skaitu pēc to dalības darba vidē balstītās mācībās vai mācību praksē uzņēmumā" īstenošan</w:t>
      </w:r>
      <w:r>
        <w:rPr>
          <w:rFonts w:eastAsia="Times New Roman"/>
          <w:bCs/>
          <w:sz w:val="20"/>
          <w:szCs w:val="20"/>
          <w:lang w:eastAsia="lv-LV"/>
        </w:rPr>
        <w:t>ā</w:t>
      </w:r>
      <w:r w:rsidRPr="00116630">
        <w:rPr>
          <w:rFonts w:eastAsia="Times New Roman"/>
          <w:bCs/>
          <w:sz w:val="20"/>
          <w:szCs w:val="20"/>
          <w:lang w:eastAsia="lv-LV"/>
        </w:rPr>
        <w:t>.</w:t>
      </w:r>
    </w:p>
    <w:p w:rsidR="00B60484" w:rsidRPr="00492E7C" w:rsidRDefault="00B60484" w:rsidP="00B60484">
      <w:pPr>
        <w:spacing w:after="0"/>
        <w:ind w:firstLine="0"/>
        <w:jc w:val="left"/>
        <w:rPr>
          <w:rFonts w:eastAsia="Times New Roman"/>
          <w:i/>
          <w:iCs/>
          <w:sz w:val="18"/>
          <w:szCs w:val="18"/>
        </w:rPr>
      </w:pPr>
      <w:r w:rsidRPr="00492E7C">
        <w:rPr>
          <w:rFonts w:eastAsia="Times New Roman"/>
          <w:bCs/>
          <w:i/>
          <w:sz w:val="18"/>
          <w:szCs w:val="18"/>
        </w:rPr>
        <w:t>*</w:t>
      </w:r>
      <w:r w:rsidRPr="00492E7C">
        <w:t xml:space="preserve"> </w:t>
      </w:r>
      <w:r w:rsidRPr="00492E7C">
        <w:rPr>
          <w:rFonts w:eastAsia="Times New Roman"/>
          <w:bCs/>
          <w:i/>
          <w:sz w:val="18"/>
          <w:szCs w:val="18"/>
        </w:rPr>
        <w:t>izdevumu izmaiņas</w:t>
      </w:r>
      <w:r>
        <w:rPr>
          <w:rFonts w:eastAsia="Times New Roman"/>
          <w:bCs/>
          <w:i/>
          <w:sz w:val="18"/>
          <w:szCs w:val="18"/>
        </w:rPr>
        <w:t xml:space="preserve"> </w:t>
      </w:r>
      <w:r w:rsidRPr="00492E7C">
        <w:rPr>
          <w:rFonts w:eastAsia="Times New Roman"/>
          <w:bCs/>
          <w:i/>
          <w:sz w:val="18"/>
          <w:szCs w:val="18"/>
        </w:rPr>
        <w:t>pret</w:t>
      </w:r>
      <w:r>
        <w:rPr>
          <w:rFonts w:eastAsia="Times New Roman"/>
          <w:bCs/>
          <w:i/>
          <w:sz w:val="18"/>
          <w:szCs w:val="18"/>
        </w:rPr>
        <w:t xml:space="preserve"> 2019.gada plānu ar FM grozījumiem</w:t>
      </w:r>
    </w:p>
    <w:p w:rsidR="00B60484" w:rsidRPr="00D37A51" w:rsidRDefault="00B60484" w:rsidP="00B60484">
      <w:pPr>
        <w:spacing w:after="0"/>
        <w:ind w:firstLine="0"/>
        <w:jc w:val="left"/>
        <w:rPr>
          <w:rFonts w:eastAsia="Times New Roman"/>
          <w:i/>
          <w:sz w:val="18"/>
          <w:szCs w:val="18"/>
        </w:rPr>
      </w:pPr>
    </w:p>
    <w:p w:rsidR="00B60484" w:rsidRDefault="00B60484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B60484" w:rsidRDefault="00B60484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5D7649" w:rsidRDefault="005D7649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5D7649" w:rsidRDefault="005D7649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5D7649" w:rsidRDefault="005D7649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5D7649" w:rsidRDefault="005D7649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5D7649" w:rsidRDefault="005D7649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5D7649" w:rsidRDefault="005D7649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5D7649" w:rsidRDefault="005D7649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5D7649" w:rsidRPr="006939C8" w:rsidRDefault="005D7649" w:rsidP="003E0C1F">
      <w:pPr>
        <w:spacing w:after="240"/>
        <w:ind w:firstLine="0"/>
        <w:jc w:val="center"/>
        <w:rPr>
          <w:rFonts w:eastAsia="Times New Roman"/>
          <w:b/>
          <w:sz w:val="16"/>
          <w:szCs w:val="20"/>
          <w:lang w:eastAsia="lv-LV"/>
        </w:rPr>
      </w:pPr>
    </w:p>
    <w:p w:rsidR="003E0C1F" w:rsidRPr="006939C8" w:rsidRDefault="003E0C1F" w:rsidP="003E0C1F">
      <w:pPr>
        <w:spacing w:after="0"/>
        <w:ind w:firstLine="0"/>
        <w:rPr>
          <w:rFonts w:eastAsia="Times New Roman"/>
          <w:szCs w:val="20"/>
        </w:rPr>
      </w:pPr>
    </w:p>
    <w:sectPr w:rsidR="003E0C1F" w:rsidRPr="006939C8" w:rsidSect="003E0C1F"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11C33"/>
    <w:multiLevelType w:val="hybridMultilevel"/>
    <w:tmpl w:val="B7B640FA"/>
    <w:lvl w:ilvl="0" w:tplc="0DD61DA8">
      <w:start w:val="1"/>
      <w:numFmt w:val="decimal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260011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D7E4A23"/>
    <w:multiLevelType w:val="hybridMultilevel"/>
    <w:tmpl w:val="3F3E9CA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A4B74E">
      <w:start w:val="59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E1DF5"/>
    <w:multiLevelType w:val="hybridMultilevel"/>
    <w:tmpl w:val="CFF0BE64"/>
    <w:lvl w:ilvl="0" w:tplc="73D631F4">
      <w:start w:val="1"/>
      <w:numFmt w:val="decimal"/>
      <w:lvlText w:val="%1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BA82110"/>
    <w:multiLevelType w:val="multilevel"/>
    <w:tmpl w:val="7B3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1F"/>
    <w:rsid w:val="0010003D"/>
    <w:rsid w:val="00117332"/>
    <w:rsid w:val="00126E50"/>
    <w:rsid w:val="00263DD5"/>
    <w:rsid w:val="002D40A0"/>
    <w:rsid w:val="00362155"/>
    <w:rsid w:val="003D501D"/>
    <w:rsid w:val="003E0C1F"/>
    <w:rsid w:val="00504A26"/>
    <w:rsid w:val="0053074E"/>
    <w:rsid w:val="005D7649"/>
    <w:rsid w:val="00635041"/>
    <w:rsid w:val="006443B5"/>
    <w:rsid w:val="006939C8"/>
    <w:rsid w:val="006A0BE1"/>
    <w:rsid w:val="006F0C55"/>
    <w:rsid w:val="00764EFE"/>
    <w:rsid w:val="00795F47"/>
    <w:rsid w:val="00856469"/>
    <w:rsid w:val="008C3123"/>
    <w:rsid w:val="00917C82"/>
    <w:rsid w:val="00964E33"/>
    <w:rsid w:val="009E5898"/>
    <w:rsid w:val="00A926EC"/>
    <w:rsid w:val="00AA0B92"/>
    <w:rsid w:val="00AE2F34"/>
    <w:rsid w:val="00B12074"/>
    <w:rsid w:val="00B439CA"/>
    <w:rsid w:val="00B60484"/>
    <w:rsid w:val="00B61B4F"/>
    <w:rsid w:val="00B61C12"/>
    <w:rsid w:val="00BF28F2"/>
    <w:rsid w:val="00C25B23"/>
    <w:rsid w:val="00CB06E7"/>
    <w:rsid w:val="00CB6478"/>
    <w:rsid w:val="00DF29BB"/>
    <w:rsid w:val="00E2369A"/>
    <w:rsid w:val="00E3556B"/>
    <w:rsid w:val="00E56B98"/>
    <w:rsid w:val="00EA16BD"/>
    <w:rsid w:val="00EB52C0"/>
    <w:rsid w:val="00F50910"/>
    <w:rsid w:val="00F6514C"/>
    <w:rsid w:val="00FB0E69"/>
    <w:rsid w:val="00FD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0089A"/>
  <w15:chartTrackingRefBased/>
  <w15:docId w15:val="{60B3F2DB-83FD-438F-A0B8-C8A40AF65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B4F"/>
    <w:pPr>
      <w:spacing w:after="12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0C1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0C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7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5268</Words>
  <Characters>3004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Krumpāne</dc:creator>
  <cp:keywords/>
  <dc:description/>
  <cp:lastModifiedBy>Anita Ozolina</cp:lastModifiedBy>
  <cp:revision>11</cp:revision>
  <cp:lastPrinted>2020-10-23T08:17:00Z</cp:lastPrinted>
  <dcterms:created xsi:type="dcterms:W3CDTF">2020-10-23T07:44:00Z</dcterms:created>
  <dcterms:modified xsi:type="dcterms:W3CDTF">2020-10-23T08:19:00Z</dcterms:modified>
</cp:coreProperties>
</file>